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271CC" w14:textId="77777777" w:rsidR="00CF2B59" w:rsidRPr="002746F4" w:rsidRDefault="00CF2B59" w:rsidP="00F6410E">
      <w:pPr>
        <w:jc w:val="right"/>
        <w:rPr>
          <w:b/>
          <w:i/>
          <w:iCs/>
          <w:color w:val="000000"/>
          <w:sz w:val="20"/>
          <w:szCs w:val="20"/>
          <w:lang w:eastAsia="en-US"/>
        </w:rPr>
      </w:pPr>
      <w:r>
        <w:rPr>
          <w:b/>
          <w:i/>
          <w:iCs/>
          <w:color w:val="000000"/>
          <w:sz w:val="20"/>
          <w:szCs w:val="20"/>
          <w:lang w:eastAsia="en-US"/>
        </w:rPr>
        <w:t>9</w:t>
      </w:r>
      <w:r w:rsidRPr="002746F4">
        <w:rPr>
          <w:b/>
          <w:i/>
          <w:iCs/>
          <w:color w:val="000000"/>
          <w:sz w:val="20"/>
          <w:szCs w:val="20"/>
          <w:lang w:eastAsia="en-US"/>
        </w:rPr>
        <w:t>.pielikums</w:t>
      </w:r>
    </w:p>
    <w:p w14:paraId="79248C80" w14:textId="5773AA2D" w:rsidR="00CF2B59" w:rsidRPr="002746F4" w:rsidRDefault="00CF2B59" w:rsidP="00F6410E">
      <w:pPr>
        <w:jc w:val="right"/>
        <w:rPr>
          <w:bCs/>
          <w:i/>
          <w:iCs/>
          <w:color w:val="000000"/>
          <w:sz w:val="20"/>
          <w:szCs w:val="20"/>
          <w:lang w:eastAsia="en-US"/>
        </w:rPr>
      </w:pPr>
      <w:r w:rsidRPr="002746F4">
        <w:rPr>
          <w:bCs/>
          <w:i/>
          <w:iCs/>
          <w:color w:val="000000"/>
          <w:sz w:val="20"/>
          <w:szCs w:val="20"/>
          <w:lang w:eastAsia="en-US"/>
        </w:rPr>
        <w:t xml:space="preserve">Atklāta </w:t>
      </w:r>
      <w:r w:rsidR="000E4999">
        <w:rPr>
          <w:bCs/>
          <w:i/>
          <w:iCs/>
          <w:color w:val="000000"/>
          <w:sz w:val="20"/>
          <w:szCs w:val="20"/>
          <w:lang w:eastAsia="en-US"/>
        </w:rPr>
        <w:t>iepirkuma</w:t>
      </w:r>
      <w:r w:rsidRPr="002746F4">
        <w:rPr>
          <w:bCs/>
          <w:i/>
          <w:iCs/>
          <w:color w:val="000000"/>
          <w:sz w:val="20"/>
          <w:szCs w:val="20"/>
          <w:lang w:eastAsia="en-US"/>
        </w:rPr>
        <w:t xml:space="preserve"> “Būvprojekta izstrāde</w:t>
      </w:r>
      <w:r>
        <w:rPr>
          <w:bCs/>
          <w:i/>
          <w:iCs/>
          <w:color w:val="000000"/>
          <w:sz w:val="20"/>
          <w:szCs w:val="20"/>
          <w:lang w:eastAsia="en-US"/>
        </w:rPr>
        <w:t xml:space="preserve"> un autoruzraudzība</w:t>
      </w:r>
      <w:r w:rsidRPr="002746F4">
        <w:rPr>
          <w:bCs/>
          <w:i/>
          <w:iCs/>
          <w:color w:val="000000"/>
          <w:sz w:val="20"/>
          <w:szCs w:val="20"/>
          <w:lang w:eastAsia="en-US"/>
        </w:rPr>
        <w:t xml:space="preserve"> objektam </w:t>
      </w:r>
    </w:p>
    <w:p w14:paraId="0A2F1233" w14:textId="77777777" w:rsidR="00CF2B59" w:rsidRPr="002746F4" w:rsidRDefault="00CF2B59" w:rsidP="00F6410E">
      <w:pPr>
        <w:jc w:val="right"/>
        <w:rPr>
          <w:bCs/>
          <w:i/>
          <w:iCs/>
          <w:color w:val="000000"/>
          <w:sz w:val="20"/>
          <w:szCs w:val="20"/>
          <w:lang w:eastAsia="en-US"/>
        </w:rPr>
      </w:pPr>
      <w:r w:rsidRPr="002746F4">
        <w:rPr>
          <w:bCs/>
          <w:i/>
          <w:iCs/>
          <w:color w:val="000000"/>
          <w:sz w:val="20"/>
          <w:szCs w:val="20"/>
          <w:lang w:eastAsia="en-US"/>
        </w:rPr>
        <w:t xml:space="preserve">“Piestātnē Nr.16 pienākošo kuģu elektrotīkla </w:t>
      </w:r>
    </w:p>
    <w:p w14:paraId="4AD9E034" w14:textId="77777777" w:rsidR="00CF2B59" w:rsidRPr="002746F4" w:rsidRDefault="00CF2B59" w:rsidP="00F6410E">
      <w:pPr>
        <w:jc w:val="right"/>
        <w:rPr>
          <w:bCs/>
          <w:i/>
          <w:iCs/>
          <w:color w:val="000000"/>
          <w:sz w:val="20"/>
          <w:szCs w:val="20"/>
          <w:lang w:eastAsia="en-US"/>
        </w:rPr>
      </w:pPr>
      <w:r w:rsidRPr="002746F4">
        <w:rPr>
          <w:bCs/>
          <w:i/>
          <w:iCs/>
          <w:color w:val="000000"/>
          <w:sz w:val="20"/>
          <w:szCs w:val="20"/>
          <w:lang w:eastAsia="en-US"/>
        </w:rPr>
        <w:t>pieslēgumu punktu izbūve un piestātņu Nr.14, 15, 16</w:t>
      </w:r>
    </w:p>
    <w:p w14:paraId="237B1524" w14:textId="77777777" w:rsidR="00CF2B59" w:rsidRPr="002746F4" w:rsidRDefault="00CF2B59" w:rsidP="00F6410E">
      <w:pPr>
        <w:jc w:val="right"/>
        <w:rPr>
          <w:bCs/>
          <w:i/>
          <w:iCs/>
          <w:color w:val="000000"/>
          <w:sz w:val="20"/>
          <w:szCs w:val="20"/>
          <w:lang w:eastAsia="en-US"/>
        </w:rPr>
      </w:pPr>
      <w:r w:rsidRPr="002746F4">
        <w:rPr>
          <w:bCs/>
          <w:i/>
          <w:iCs/>
          <w:color w:val="000000"/>
          <w:sz w:val="20"/>
          <w:szCs w:val="20"/>
          <w:lang w:eastAsia="en-US"/>
        </w:rPr>
        <w:t xml:space="preserve"> kabeļu kanālu pārbūve”” nolikumam,</w:t>
      </w:r>
    </w:p>
    <w:p w14:paraId="78F733D3" w14:textId="4E3AB19B" w:rsidR="002C0D4E" w:rsidRPr="002C0D4E" w:rsidRDefault="00CF2B59" w:rsidP="00F6410E">
      <w:pPr>
        <w:jc w:val="right"/>
        <w:rPr>
          <w:b/>
        </w:rPr>
      </w:pPr>
      <w:r w:rsidRPr="002746F4">
        <w:rPr>
          <w:bCs/>
          <w:i/>
          <w:iCs/>
          <w:color w:val="000000"/>
          <w:sz w:val="20"/>
          <w:szCs w:val="20"/>
          <w:lang w:eastAsia="en-US"/>
        </w:rPr>
        <w:t>identifikācijas Nr. VBOP 202</w:t>
      </w:r>
      <w:r>
        <w:rPr>
          <w:bCs/>
          <w:i/>
          <w:iCs/>
          <w:color w:val="000000"/>
          <w:sz w:val="20"/>
          <w:szCs w:val="20"/>
          <w:lang w:eastAsia="en-US"/>
        </w:rPr>
        <w:t>4</w:t>
      </w:r>
      <w:r w:rsidRPr="002746F4">
        <w:rPr>
          <w:bCs/>
          <w:i/>
          <w:iCs/>
          <w:color w:val="000000"/>
          <w:sz w:val="20"/>
          <w:szCs w:val="20"/>
          <w:lang w:eastAsia="en-US"/>
        </w:rPr>
        <w:t>/4</w:t>
      </w:r>
      <w:r>
        <w:rPr>
          <w:bCs/>
          <w:i/>
          <w:iCs/>
          <w:color w:val="000000"/>
          <w:sz w:val="20"/>
          <w:szCs w:val="20"/>
          <w:lang w:eastAsia="en-US"/>
        </w:rPr>
        <w:t>3</w:t>
      </w:r>
    </w:p>
    <w:p w14:paraId="75F9972E" w14:textId="77777777" w:rsidR="00D30BCD" w:rsidRPr="00B61BA8" w:rsidRDefault="00D30BCD" w:rsidP="00F6410E">
      <w:pPr>
        <w:rPr>
          <w:b/>
        </w:rPr>
      </w:pPr>
    </w:p>
    <w:p w14:paraId="0329A984" w14:textId="77777777" w:rsidR="00DC7632" w:rsidRPr="003D496C" w:rsidRDefault="00DC7632" w:rsidP="00F6410E">
      <w:pPr>
        <w:rPr>
          <w:bCs/>
        </w:rPr>
      </w:pPr>
      <w:r w:rsidRPr="003D496C">
        <w:rPr>
          <w:bCs/>
        </w:rPr>
        <w:t>Līguma projekts</w:t>
      </w:r>
    </w:p>
    <w:p w14:paraId="4FA9359F" w14:textId="4A3401E5" w:rsidR="000A38AE" w:rsidRPr="00B61BA8" w:rsidRDefault="000A38AE" w:rsidP="00F6410E">
      <w:pPr>
        <w:jc w:val="center"/>
        <w:rPr>
          <w:b/>
        </w:rPr>
      </w:pPr>
      <w:r w:rsidRPr="00B61BA8">
        <w:rPr>
          <w:b/>
        </w:rPr>
        <w:t xml:space="preserve">AUTORUZRAUDZĪBAS </w:t>
      </w:r>
      <w:r w:rsidR="00B306B6">
        <w:rPr>
          <w:b/>
        </w:rPr>
        <w:t>LĪGUMS Nr. _________</w:t>
      </w:r>
    </w:p>
    <w:p w14:paraId="297AEF94" w14:textId="654A7F7A" w:rsidR="000A38AE" w:rsidRPr="00B61BA8" w:rsidRDefault="000A38AE" w:rsidP="00F6410E">
      <w:pPr>
        <w:jc w:val="center"/>
      </w:pPr>
      <w:r w:rsidRPr="00B61BA8">
        <w:t xml:space="preserve">Iepirkuma identifikācijas Nr.: </w:t>
      </w:r>
      <w:r w:rsidR="002A4943" w:rsidRPr="00B61BA8">
        <w:t>VBOP 202</w:t>
      </w:r>
      <w:r w:rsidR="00000B1B">
        <w:t>4</w:t>
      </w:r>
      <w:r w:rsidR="002A4943" w:rsidRPr="00B61BA8">
        <w:t>/</w:t>
      </w:r>
      <w:r w:rsidR="00CF2B59">
        <w:t>43</w:t>
      </w:r>
    </w:p>
    <w:p w14:paraId="7AF0BC59" w14:textId="77777777" w:rsidR="006D7B4D" w:rsidRDefault="006D7B4D" w:rsidP="00F6410E">
      <w:pPr>
        <w:rPr>
          <w:i/>
          <w:iCs/>
        </w:rPr>
      </w:pPr>
    </w:p>
    <w:p w14:paraId="27125A79" w14:textId="4A27FBB9" w:rsidR="00736C4A" w:rsidRPr="00736C4A" w:rsidRDefault="00736C4A" w:rsidP="00F6410E">
      <w:pPr>
        <w:rPr>
          <w:i/>
          <w:iCs/>
        </w:rPr>
      </w:pPr>
      <w:r w:rsidRPr="00736C4A">
        <w:rPr>
          <w:i/>
          <w:iCs/>
        </w:rPr>
        <w:t xml:space="preserve">Dokumenta datums </w:t>
      </w:r>
    </w:p>
    <w:p w14:paraId="06259EAA" w14:textId="77777777" w:rsidR="00736C4A" w:rsidRPr="00736C4A" w:rsidRDefault="00736C4A" w:rsidP="00F6410E">
      <w:pPr>
        <w:rPr>
          <w:i/>
          <w:iCs/>
        </w:rPr>
      </w:pPr>
      <w:r w:rsidRPr="00736C4A">
        <w:rPr>
          <w:i/>
          <w:iCs/>
        </w:rPr>
        <w:t>ir tā pēdējā elektroniskā paraksta datums</w:t>
      </w:r>
    </w:p>
    <w:p w14:paraId="567E765F" w14:textId="77777777" w:rsidR="00B306B6" w:rsidRPr="00B61BA8" w:rsidRDefault="00B306B6" w:rsidP="00F6410E">
      <w:pPr>
        <w:tabs>
          <w:tab w:val="num" w:pos="1211"/>
        </w:tabs>
        <w:jc w:val="right"/>
        <w:outlineLvl w:val="0"/>
        <w:rPr>
          <w:b/>
        </w:rPr>
      </w:pPr>
    </w:p>
    <w:p w14:paraId="0F59D7B4" w14:textId="2927F13D" w:rsidR="000A38AE" w:rsidRPr="00B61BA8" w:rsidRDefault="003E761C" w:rsidP="00F6410E">
      <w:pPr>
        <w:jc w:val="both"/>
      </w:pPr>
      <w:r w:rsidRPr="00B61BA8">
        <w:t>Ventspils brīvostas pārvalde, n</w:t>
      </w:r>
      <w:r w:rsidR="000A38AE" w:rsidRPr="00B61BA8">
        <w:t>odokļu maksātāja reģ. Nr. 90000284085, juridiskā adrese: Jāņa iela 19, Ventspils, LV- 3601,</w:t>
      </w:r>
      <w:r w:rsidRPr="00B61BA8">
        <w:t xml:space="preserve"> tās pārvaldniek</w:t>
      </w:r>
      <w:r w:rsidR="00123893">
        <w:t xml:space="preserve">s __________________________________ </w:t>
      </w:r>
      <w:r w:rsidR="000A38AE" w:rsidRPr="00B61BA8">
        <w:t>personā, kurš rīkojas uz Ventspils brīvostas pārva</w:t>
      </w:r>
      <w:r w:rsidRPr="00B61BA8">
        <w:t xml:space="preserve">ldes nolikuma pamata, turpmāk – </w:t>
      </w:r>
      <w:r w:rsidR="000A38AE" w:rsidRPr="00B61BA8">
        <w:t xml:space="preserve">Pasūtītājs, un ____ </w:t>
      </w:r>
      <w:r w:rsidR="00D222AE">
        <w:rPr>
          <w:bCs/>
        </w:rPr>
        <w:t>“</w:t>
      </w:r>
      <w:r w:rsidR="000A38AE" w:rsidRPr="00B61BA8">
        <w:rPr>
          <w:bCs/>
        </w:rPr>
        <w:t>_______________</w:t>
      </w:r>
      <w:r w:rsidR="00D222AE">
        <w:rPr>
          <w:bCs/>
        </w:rPr>
        <w:t>”</w:t>
      </w:r>
      <w:r w:rsidR="000A38AE" w:rsidRPr="00B61BA8">
        <w:rPr>
          <w:bCs/>
        </w:rPr>
        <w:t>,</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707AAC">
        <w:t>4</w:t>
      </w:r>
      <w:r w:rsidR="00134ED8" w:rsidRPr="00B61BA8">
        <w:t>/</w:t>
      </w:r>
      <w:r w:rsidR="00CF2B59">
        <w:t>43</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F6410E">
      <w:pPr>
        <w:jc w:val="both"/>
      </w:pPr>
    </w:p>
    <w:p w14:paraId="24BAF476" w14:textId="77777777" w:rsidR="000A38AE" w:rsidRPr="00B61BA8" w:rsidRDefault="000A38AE" w:rsidP="00F6410E">
      <w:pPr>
        <w:numPr>
          <w:ilvl w:val="0"/>
          <w:numId w:val="1"/>
        </w:numPr>
        <w:tabs>
          <w:tab w:val="clear" w:pos="420"/>
        </w:tabs>
        <w:spacing w:after="120"/>
        <w:ind w:left="567" w:hanging="567"/>
        <w:jc w:val="center"/>
        <w:rPr>
          <w:b/>
        </w:rPr>
      </w:pPr>
      <w:r w:rsidRPr="00B61BA8">
        <w:rPr>
          <w:b/>
        </w:rPr>
        <w:t>Līguma priekšmets</w:t>
      </w:r>
    </w:p>
    <w:p w14:paraId="3341285D" w14:textId="1625E84C" w:rsidR="000A38AE" w:rsidRPr="00723575" w:rsidRDefault="000A38AE" w:rsidP="00F6410E">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objektam</w:t>
      </w:r>
      <w:r w:rsidR="00ED269D" w:rsidRPr="00B61BA8">
        <w:rPr>
          <w:i/>
          <w:sz w:val="24"/>
          <w:szCs w:val="24"/>
        </w:rPr>
        <w:t xml:space="preserve"> </w:t>
      </w:r>
      <w:r w:rsidR="00ED269D" w:rsidRPr="00B61BA8">
        <w:rPr>
          <w:sz w:val="24"/>
          <w:szCs w:val="24"/>
        </w:rPr>
        <w:t>“</w:t>
      </w:r>
      <w:r w:rsidR="001808DB" w:rsidRPr="00705166">
        <w:rPr>
          <w:rFonts w:eastAsia="Calibri"/>
          <w:sz w:val="24"/>
          <w:szCs w:val="22"/>
          <w:lang w:eastAsia="en-US"/>
        </w:rPr>
        <w:t>Piestātnē Nr.16 pienākošo kuģu elektrotīkla pieslēgum</w:t>
      </w:r>
      <w:r w:rsidR="001808DB">
        <w:rPr>
          <w:rFonts w:eastAsia="Calibri"/>
          <w:sz w:val="24"/>
          <w:szCs w:val="22"/>
          <w:lang w:eastAsia="en-US"/>
        </w:rPr>
        <w:t>u</w:t>
      </w:r>
      <w:r w:rsidR="001808DB" w:rsidRPr="00705166">
        <w:rPr>
          <w:rFonts w:eastAsia="Calibri"/>
          <w:sz w:val="24"/>
          <w:szCs w:val="22"/>
          <w:lang w:eastAsia="en-US"/>
        </w:rPr>
        <w:t xml:space="preserve"> punktu izbūve un piestātņu Nr.14, 15, 16 kabeļu kanālu pārbūve</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0D4496" w:rsidRPr="00725684">
        <w:rPr>
          <w:rFonts w:eastAsia="Calibri"/>
          <w:sz w:val="24"/>
          <w:szCs w:val="22"/>
          <w:lang w:eastAsia="en-US"/>
        </w:rPr>
        <w:t>Piestātnē Nr.16 pienākošo kuģu elektrotīkla pieslēgumu punktu izbūve un piestātņu Nr.14, 15, 16 kabeļu kanālu pārbūve</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xml:space="preserve">, kas </w:t>
      </w:r>
      <w:r w:rsidR="003F5301">
        <w:rPr>
          <w:color w:val="000000"/>
          <w:sz w:val="24"/>
          <w:szCs w:val="24"/>
        </w:rPr>
        <w:t>apstiprināts</w:t>
      </w:r>
      <w:r w:rsidRPr="00B61BA8">
        <w:rPr>
          <w:color w:val="000000"/>
          <w:sz w:val="24"/>
          <w:szCs w:val="24"/>
        </w:rPr>
        <w:t xml:space="preserve"> Ventspils </w:t>
      </w:r>
      <w:r w:rsidR="003F5301">
        <w:rPr>
          <w:color w:val="000000"/>
          <w:sz w:val="24"/>
          <w:szCs w:val="24"/>
        </w:rPr>
        <w:t>valsts</w:t>
      </w:r>
      <w:r w:rsidRPr="00B61BA8">
        <w:rPr>
          <w:color w:val="000000"/>
          <w:sz w:val="24"/>
          <w:szCs w:val="24"/>
        </w:rPr>
        <w:t xml:space="preserve">pilsētas </w:t>
      </w:r>
      <w:r w:rsidR="00723575">
        <w:rPr>
          <w:color w:val="000000"/>
          <w:sz w:val="24"/>
          <w:szCs w:val="24"/>
        </w:rPr>
        <w:t>pašvaldības būvvald</w:t>
      </w:r>
      <w:r w:rsidR="00723575">
        <w:rPr>
          <w:sz w:val="24"/>
          <w:szCs w:val="24"/>
        </w:rPr>
        <w:t>ē</w:t>
      </w:r>
      <w:r w:rsidR="00F60E8A" w:rsidRPr="00723575">
        <w:rPr>
          <w:color w:val="000000"/>
          <w:sz w:val="24"/>
          <w:szCs w:val="24"/>
        </w:rPr>
        <w:t>,</w:t>
      </w:r>
      <w:r w:rsidRPr="00723575">
        <w:rPr>
          <w:color w:val="000000"/>
          <w:sz w:val="24"/>
          <w:szCs w:val="24"/>
        </w:rPr>
        <w:t xml:space="preserve"> un saskaņā ar Līguma pielikum</w:t>
      </w:r>
      <w:r w:rsidR="0025002A">
        <w:rPr>
          <w:color w:val="000000"/>
          <w:sz w:val="24"/>
          <w:szCs w:val="24"/>
        </w:rPr>
        <w:t>ā</w:t>
      </w:r>
      <w:r w:rsidRPr="00723575">
        <w:rPr>
          <w:color w:val="000000"/>
          <w:sz w:val="24"/>
          <w:szCs w:val="24"/>
        </w:rPr>
        <w:t xml:space="preserve"> noteikt</w:t>
      </w:r>
      <w:r w:rsidR="00F60E8A" w:rsidRPr="00723575">
        <w:rPr>
          <w:color w:val="000000"/>
          <w:sz w:val="24"/>
          <w:szCs w:val="24"/>
        </w:rPr>
        <w:t xml:space="preserve">o, turpmāk arī – </w:t>
      </w:r>
      <w:r w:rsidRPr="00723575">
        <w:rPr>
          <w:color w:val="000000"/>
          <w:sz w:val="24"/>
          <w:szCs w:val="24"/>
        </w:rPr>
        <w:t>Darbs.</w:t>
      </w:r>
    </w:p>
    <w:p w14:paraId="5FFD4253" w14:textId="77777777" w:rsidR="00F60E8A" w:rsidRPr="00B61BA8" w:rsidRDefault="000A38AE" w:rsidP="00F6410E">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5BCCDCC1" w:rsidR="000A38AE" w:rsidRPr="00B61BA8" w:rsidRDefault="00337415" w:rsidP="00F6410E">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w:t>
      </w:r>
      <w:r w:rsidR="000A38AE" w:rsidRPr="00B61BA8">
        <w:rPr>
          <w:sz w:val="24"/>
          <w:szCs w:val="24"/>
        </w:rPr>
        <w:t xml:space="preserve">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410E">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410E">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410E">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410E">
      <w:pPr>
        <w:pStyle w:val="Virsraksts11"/>
        <w:keepNext w:val="0"/>
        <w:numPr>
          <w:ilvl w:val="1"/>
          <w:numId w:val="1"/>
        </w:numPr>
        <w:tabs>
          <w:tab w:val="clear" w:pos="420"/>
        </w:tabs>
        <w:ind w:left="567" w:right="45" w:hanging="567"/>
        <w:rPr>
          <w:b/>
          <w:bCs/>
          <w:sz w:val="24"/>
          <w:szCs w:val="24"/>
        </w:rPr>
      </w:pPr>
      <w:r w:rsidRPr="00B61BA8">
        <w:rPr>
          <w:sz w:val="24"/>
          <w:szCs w:val="24"/>
        </w:rPr>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18A189FC" w14:textId="60FE3CF5" w:rsidR="000A38AE" w:rsidRPr="00A14269" w:rsidRDefault="000F2B42" w:rsidP="00F6410E">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w:t>
      </w:r>
      <w:r w:rsidRPr="00B61BA8">
        <w:rPr>
          <w:sz w:val="24"/>
          <w:szCs w:val="24"/>
        </w:rPr>
        <w:lastRenderedPageBreak/>
        <w:t xml:space="preserve">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01585675" w14:textId="77777777" w:rsidR="00F60E8A" w:rsidRDefault="00F60E8A" w:rsidP="00F6410E">
      <w:pPr>
        <w:pStyle w:val="Virsraksts11"/>
        <w:keepNext w:val="0"/>
        <w:ind w:left="567" w:right="45"/>
        <w:rPr>
          <w:b/>
          <w:bCs/>
          <w:sz w:val="24"/>
          <w:szCs w:val="24"/>
        </w:rPr>
      </w:pPr>
    </w:p>
    <w:p w14:paraId="4CA45138"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410E">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F6410E">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64F765C2" w14:textId="40F17B0D" w:rsidR="00CB5801" w:rsidRPr="00B61BA8" w:rsidRDefault="00A26F7C" w:rsidP="00F6410E">
      <w:pPr>
        <w:numPr>
          <w:ilvl w:val="1"/>
          <w:numId w:val="1"/>
        </w:numPr>
        <w:tabs>
          <w:tab w:val="clear" w:pos="420"/>
        </w:tabs>
        <w:ind w:left="567" w:hanging="567"/>
        <w:jc w:val="both"/>
      </w:pPr>
      <w:r w:rsidRPr="00B61BA8">
        <w:t>Plānotai</w:t>
      </w:r>
      <w:r w:rsidR="00297872" w:rsidRPr="00B61BA8">
        <w:t xml:space="preserve">s būvdarbu izpildes termiņš ir </w:t>
      </w:r>
      <w:r w:rsidR="003B085D">
        <w:t>12</w:t>
      </w:r>
      <w:r w:rsidRPr="00B61BA8">
        <w:t xml:space="preserve"> </w:t>
      </w:r>
      <w:r w:rsidR="00297872" w:rsidRPr="00B61BA8">
        <w:t>(</w:t>
      </w:r>
      <w:r w:rsidR="003B085D">
        <w:t>divpadsmit</w:t>
      </w:r>
      <w:r w:rsidR="00374C46" w:rsidRPr="00B61BA8">
        <w:t xml:space="preserve">) </w:t>
      </w:r>
      <w:r w:rsidRPr="00B61BA8">
        <w:t>mēneši no būvdarbu uzsākšanas dienas</w:t>
      </w:r>
      <w:r w:rsidR="0033553E" w:rsidRPr="00B61BA8">
        <w:t>, neskaitot tehnoloģisko pārtraukumu.</w:t>
      </w:r>
    </w:p>
    <w:p w14:paraId="3F747C04" w14:textId="77777777" w:rsidR="00F60E8A" w:rsidRPr="00B61BA8" w:rsidRDefault="00F60E8A" w:rsidP="00F6410E">
      <w:pPr>
        <w:ind w:left="567"/>
        <w:jc w:val="both"/>
      </w:pPr>
    </w:p>
    <w:p w14:paraId="7EA89EDB" w14:textId="77777777" w:rsidR="000A38AE" w:rsidRPr="00B61BA8" w:rsidRDefault="000A38AE" w:rsidP="00F6410E">
      <w:pPr>
        <w:pStyle w:val="Sarakstarindkopa"/>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182FAEAC" w:rsidR="000A38AE" w:rsidRPr="00B61BA8" w:rsidRDefault="00F60E8A" w:rsidP="00F6410E">
      <w:pPr>
        <w:numPr>
          <w:ilvl w:val="1"/>
          <w:numId w:val="1"/>
        </w:numPr>
        <w:tabs>
          <w:tab w:val="clear" w:pos="420"/>
        </w:tabs>
        <w:ind w:left="540" w:hanging="540"/>
        <w:jc w:val="both"/>
      </w:pPr>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&lt;procentu likme&gt;</w:t>
      </w:r>
      <w:r w:rsidR="00587FE6" w:rsidRPr="00B61BA8">
        <w:t xml:space="preserve">%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Līgum</w:t>
      </w:r>
      <w:r w:rsidR="00587FE6" w:rsidRPr="00B61BA8">
        <w:t xml:space="preserve">a kopējā summa ar PVN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xml:space="preserve">).  </w:t>
      </w:r>
    </w:p>
    <w:p w14:paraId="15C2E06A" w14:textId="77777777" w:rsidR="000A38AE" w:rsidRPr="00B61BA8" w:rsidRDefault="000A38AE" w:rsidP="00F6410E">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F6410E">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F6410E">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F6410E">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37F9916A" w:rsidR="00587FE6" w:rsidRPr="00B61BA8" w:rsidRDefault="00994A5F" w:rsidP="00F6410E">
      <w:pPr>
        <w:numPr>
          <w:ilvl w:val="1"/>
          <w:numId w:val="1"/>
        </w:numPr>
        <w:tabs>
          <w:tab w:val="clear" w:pos="420"/>
        </w:tabs>
        <w:ind w:left="540" w:hanging="540"/>
        <w:jc w:val="both"/>
      </w:pPr>
      <w:bookmarkStart w:id="1"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1"/>
      <w:r w:rsidRPr="00B61BA8">
        <w:t xml:space="preserve"> Samaksa par mēnesī veiktajiem a</w:t>
      </w:r>
      <w:r w:rsidR="000A38AE" w:rsidRPr="00B61BA8">
        <w:t xml:space="preserve">utoruzraudzības darbiem </w:t>
      </w:r>
      <w:r w:rsidR="000A38AE" w:rsidRPr="00B61BA8">
        <w:rPr>
          <w:bCs/>
        </w:rPr>
        <w:t>tiek veikta saskaņā ar šī līguma 1.</w:t>
      </w:r>
      <w:r w:rsidR="006D48B7">
        <w:rPr>
          <w:bCs/>
        </w:rPr>
        <w:t>p</w:t>
      </w:r>
      <w:r w:rsidR="000A38AE" w:rsidRPr="00B61BA8">
        <w:rPr>
          <w:bCs/>
        </w:rPr>
        <w:t>ieliku</w:t>
      </w:r>
      <w:r w:rsidR="00587FE6" w:rsidRPr="00B61BA8">
        <w:rPr>
          <w:bCs/>
        </w:rPr>
        <w:t>mu</w:t>
      </w:r>
      <w:r w:rsidR="006D48B7">
        <w:rPr>
          <w:bCs/>
        </w:rPr>
        <w:t>.</w:t>
      </w:r>
    </w:p>
    <w:p w14:paraId="347BE894" w14:textId="295E981C" w:rsidR="000A38AE" w:rsidRPr="00B61BA8" w:rsidRDefault="00337415" w:rsidP="00F6410E">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r w:rsidR="00B12F28">
        <w:t xml:space="preserve"> </w:t>
      </w:r>
    </w:p>
    <w:p w14:paraId="1096517B" w14:textId="060AA8AF" w:rsidR="000A38AE" w:rsidRPr="00B61BA8" w:rsidRDefault="00994A5F" w:rsidP="00F6410E">
      <w:pPr>
        <w:numPr>
          <w:ilvl w:val="1"/>
          <w:numId w:val="1"/>
        </w:numPr>
        <w:tabs>
          <w:tab w:val="clear" w:pos="420"/>
        </w:tabs>
        <w:ind w:left="540" w:hanging="540"/>
        <w:jc w:val="both"/>
      </w:pPr>
      <w:r w:rsidRPr="00B61BA8">
        <w:t>Pasūtītājs samaksu par Darbu</w:t>
      </w:r>
      <w:r w:rsidR="000A38AE" w:rsidRPr="00B61BA8">
        <w:t xml:space="preserve"> veic </w:t>
      </w:r>
      <w:r w:rsidR="001E0D19">
        <w:t>15</w:t>
      </w:r>
      <w:r w:rsidR="000A38AE" w:rsidRPr="00B61BA8">
        <w:t xml:space="preserve"> (</w:t>
      </w:r>
      <w:r w:rsidR="001E0D19">
        <w:t>piecpadsmit</w:t>
      </w:r>
      <w:r w:rsidR="000A38AE" w:rsidRPr="00B61BA8">
        <w:t>) darba dienu laikā pēc nodošanas-pieņemšanas akta un rēķina saņemšanas.</w:t>
      </w:r>
    </w:p>
    <w:p w14:paraId="71C09BBF" w14:textId="77777777" w:rsidR="000A38AE" w:rsidRPr="00B61BA8" w:rsidRDefault="000A38AE" w:rsidP="00F6410E">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21CDE5D2" w:rsidR="000A38AE" w:rsidRPr="00B61BA8" w:rsidRDefault="000A38AE" w:rsidP="00F6410E">
      <w:pPr>
        <w:numPr>
          <w:ilvl w:val="1"/>
          <w:numId w:val="1"/>
        </w:numPr>
        <w:tabs>
          <w:tab w:val="clear" w:pos="420"/>
        </w:tabs>
        <w:ind w:left="540" w:hanging="540"/>
        <w:jc w:val="both"/>
      </w:pPr>
      <w:r w:rsidRPr="00B61BA8">
        <w:lastRenderedPageBreak/>
        <w:t>Pasūtītājam ir tiesības aizturēt vai samazināt samaksu, bet ne vairāk kā 10</w:t>
      </w:r>
      <w:r w:rsidR="00DE44D1">
        <w:t>%</w:t>
      </w:r>
      <w:r w:rsidRPr="00B61BA8">
        <w:t xml:space="preserve"> (desmit</w:t>
      </w:r>
      <w:r w:rsidR="00DE44D1">
        <w:t xml:space="preserve"> procenti</w:t>
      </w:r>
      <w:r w:rsidRPr="00B61BA8">
        <w:t>)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Default="00994A5F" w:rsidP="00F6410E">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2EB27939" w14:textId="3CA24BA4" w:rsidR="00B12F28" w:rsidRPr="00B61BA8" w:rsidRDefault="00B12F28" w:rsidP="00F6410E">
      <w:pPr>
        <w:numPr>
          <w:ilvl w:val="1"/>
          <w:numId w:val="1"/>
        </w:numPr>
        <w:tabs>
          <w:tab w:val="clear" w:pos="420"/>
        </w:tabs>
        <w:ind w:left="539" w:hanging="539"/>
        <w:jc w:val="both"/>
      </w:pPr>
      <w:r w:rsidRPr="00283EC8">
        <w:t>Sarakstes dokumentos, aktos, tāmēs, Darba izpildes aktos, rēķinos jānorāda līguma numurs un noslēgšanas datums.</w:t>
      </w:r>
    </w:p>
    <w:p w14:paraId="13AD7136" w14:textId="77777777" w:rsidR="00CB5801" w:rsidRPr="00B61BA8" w:rsidRDefault="00CB5801" w:rsidP="00F6410E">
      <w:pPr>
        <w:ind w:left="420" w:right="-7"/>
        <w:jc w:val="both"/>
      </w:pPr>
    </w:p>
    <w:p w14:paraId="7FDCD7F1" w14:textId="77777777" w:rsidR="000A38AE" w:rsidRPr="00B61BA8" w:rsidRDefault="00564EC4" w:rsidP="00F6410E">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F6410E">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F6410E">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F6410E">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F6410E">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F6410E">
      <w:pPr>
        <w:jc w:val="both"/>
      </w:pPr>
    </w:p>
    <w:p w14:paraId="06462249"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F6410E">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F6410E">
      <w:pPr>
        <w:pStyle w:val="Pamatteksts"/>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6496D006" w:rsidR="000A38AE" w:rsidRPr="00B61BA8" w:rsidRDefault="005218E1" w:rsidP="00F6410E">
      <w:pPr>
        <w:pStyle w:val="Pamatteksts"/>
        <w:numPr>
          <w:ilvl w:val="2"/>
          <w:numId w:val="1"/>
        </w:numPr>
        <w:tabs>
          <w:tab w:val="clear" w:pos="720"/>
        </w:tabs>
        <w:spacing w:after="0"/>
        <w:ind w:left="1276" w:hanging="709"/>
        <w:jc w:val="both"/>
      </w:pPr>
      <w:r w:rsidRPr="00B61BA8">
        <w:t>A</w:t>
      </w:r>
      <w:r w:rsidR="000A38AE" w:rsidRPr="00B61BA8">
        <w:t>psekot Objektu atbilstoši autoruzraudzības plānam un apseko</w:t>
      </w:r>
      <w:r w:rsidR="00EE4F0A">
        <w:t>šanas</w:t>
      </w:r>
      <w:r w:rsidR="000A38AE" w:rsidRPr="00B61BA8">
        <w:t xml:space="preserve"> rezultātus ierakstīt </w:t>
      </w:r>
      <w:r w:rsidRPr="00B61BA8">
        <w:t>autoruzraudzības žurnālā.</w:t>
      </w:r>
    </w:p>
    <w:p w14:paraId="173002AC" w14:textId="2C1B06A2" w:rsidR="000A38AE" w:rsidRPr="00B61BA8" w:rsidRDefault="005218E1" w:rsidP="00F6410E">
      <w:pPr>
        <w:pStyle w:val="Pamatteksts"/>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F6410E">
      <w:pPr>
        <w:pStyle w:val="Pamatteksts"/>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F6410E">
      <w:pPr>
        <w:pStyle w:val="Pamatteksts"/>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F6410E">
      <w:pPr>
        <w:pStyle w:val="Pamatteksts"/>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F6410E">
      <w:pPr>
        <w:pStyle w:val="Pamatteksts"/>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F6410E">
      <w:pPr>
        <w:pStyle w:val="Pamatteksts"/>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F449C7C" w:rsidR="000A38AE" w:rsidRPr="00B61BA8" w:rsidRDefault="005218E1" w:rsidP="00F6410E">
      <w:pPr>
        <w:pStyle w:val="Pamatteksts"/>
        <w:numPr>
          <w:ilvl w:val="2"/>
          <w:numId w:val="1"/>
        </w:numPr>
        <w:tabs>
          <w:tab w:val="clear" w:pos="720"/>
        </w:tabs>
        <w:spacing w:after="0"/>
        <w:ind w:left="1276" w:hanging="709"/>
        <w:jc w:val="both"/>
      </w:pPr>
      <w:r w:rsidRPr="00B61BA8">
        <w:t>P</w:t>
      </w:r>
      <w:r w:rsidR="00A827DA" w:rsidRPr="00B61BA8">
        <w:t xml:space="preserve">iedalīties </w:t>
      </w:r>
      <w:r w:rsidR="00E84B45">
        <w:t xml:space="preserve">nozīmīgo </w:t>
      </w:r>
      <w:r w:rsidR="00B61C8C">
        <w:t>konstrukciju</w:t>
      </w:r>
      <w:r w:rsidR="00E16FBE">
        <w:t xml:space="preserve"> izbūves</w:t>
      </w:r>
      <w:r w:rsidR="00A827DA" w:rsidRPr="00B61BA8">
        <w:t xml:space="preserve"> un cit</w:t>
      </w:r>
      <w:r w:rsidRPr="00B61BA8">
        <w:t>u izpildīto būvdarbu pieņemšanā.</w:t>
      </w:r>
    </w:p>
    <w:p w14:paraId="23473BBC" w14:textId="6347FB22" w:rsidR="000A38AE" w:rsidRPr="00B61BA8" w:rsidRDefault="005218E1" w:rsidP="00F6410E">
      <w:pPr>
        <w:pStyle w:val="Pamatteksts"/>
        <w:numPr>
          <w:ilvl w:val="2"/>
          <w:numId w:val="1"/>
        </w:numPr>
        <w:tabs>
          <w:tab w:val="clear" w:pos="720"/>
        </w:tabs>
        <w:spacing w:after="0"/>
        <w:ind w:left="1276" w:hanging="709"/>
        <w:jc w:val="both"/>
      </w:pPr>
      <w:r w:rsidRPr="00B61BA8">
        <w:lastRenderedPageBreak/>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F6410E">
      <w:pPr>
        <w:pStyle w:val="Pamatteksts"/>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C77B593" w:rsidR="000A38AE" w:rsidRPr="00B61BA8" w:rsidRDefault="005218E1" w:rsidP="00F6410E">
      <w:pPr>
        <w:pStyle w:val="Pamatteksts"/>
        <w:numPr>
          <w:ilvl w:val="2"/>
          <w:numId w:val="1"/>
        </w:numPr>
        <w:tabs>
          <w:tab w:val="clear" w:pos="720"/>
        </w:tabs>
        <w:spacing w:after="0"/>
        <w:ind w:left="1276" w:hanging="709"/>
        <w:jc w:val="both"/>
      </w:pPr>
      <w:r w:rsidRPr="00B61BA8">
        <w:t>P</w:t>
      </w:r>
      <w:r w:rsidR="000A38AE" w:rsidRPr="00B61BA8">
        <w:t>iedalīties</w:t>
      </w:r>
      <w:r w:rsidRPr="00B61BA8">
        <w:t xml:space="preserve"> Objekt</w:t>
      </w:r>
      <w:r w:rsidR="00B66EC3">
        <w:t>a pieņemšanā</w:t>
      </w:r>
      <w:r w:rsidRPr="00B61BA8">
        <w:t xml:space="preserve"> ekspluatācijā.</w:t>
      </w:r>
    </w:p>
    <w:p w14:paraId="748E295E" w14:textId="528D44FF" w:rsidR="000A38AE" w:rsidRPr="00B61BA8" w:rsidRDefault="005218E1" w:rsidP="00F6410E">
      <w:pPr>
        <w:pStyle w:val="Pamatteksts"/>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F6410E">
      <w:pPr>
        <w:pStyle w:val="Pamatteksts"/>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F6410E">
      <w:pPr>
        <w:pStyle w:val="Pamatteksts"/>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5E136D71" w:rsidR="00A827DA" w:rsidRPr="00B61BA8" w:rsidRDefault="005218E1" w:rsidP="00F6410E">
      <w:pPr>
        <w:pStyle w:val="Pamatteksts"/>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w:t>
      </w:r>
      <w:r w:rsidR="00EA28BC" w:rsidRPr="00B61BA8">
        <w:t>.</w:t>
      </w:r>
    </w:p>
    <w:p w14:paraId="18754269" w14:textId="77777777" w:rsidR="000A38AE" w:rsidRPr="00B61BA8" w:rsidRDefault="000A38AE" w:rsidP="00F6410E">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F6410E">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F6410E">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F6410E">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F6410E">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F6410E">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F6410E">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F6410E">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F6410E">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F6410E">
      <w:pPr>
        <w:numPr>
          <w:ilvl w:val="2"/>
          <w:numId w:val="1"/>
        </w:numPr>
        <w:tabs>
          <w:tab w:val="clear" w:pos="720"/>
        </w:tabs>
        <w:suppressAutoHyphens/>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F6410E">
      <w:pPr>
        <w:numPr>
          <w:ilvl w:val="2"/>
          <w:numId w:val="1"/>
        </w:numPr>
        <w:tabs>
          <w:tab w:val="clear" w:pos="720"/>
        </w:tabs>
        <w:suppressAutoHyphens/>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F6410E">
      <w:pPr>
        <w:numPr>
          <w:ilvl w:val="2"/>
          <w:numId w:val="1"/>
        </w:numPr>
        <w:tabs>
          <w:tab w:val="clear" w:pos="720"/>
        </w:tabs>
        <w:suppressAutoHyphens/>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F6410E">
      <w:pPr>
        <w:numPr>
          <w:ilvl w:val="1"/>
          <w:numId w:val="1"/>
        </w:numPr>
        <w:tabs>
          <w:tab w:val="clear" w:pos="420"/>
        </w:tabs>
        <w:ind w:left="567" w:hanging="567"/>
        <w:jc w:val="both"/>
      </w:pPr>
      <w:r w:rsidRPr="00B61BA8">
        <w:lastRenderedPageBreak/>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2DDF62B9" w:rsidR="008F2395" w:rsidRPr="00B61BA8" w:rsidRDefault="008F2395" w:rsidP="00F6410E">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 xml:space="preserve">jānoformē atbilstoši normatīvo aktu prasībām un </w:t>
      </w:r>
      <w:r w:rsidR="00EE0F14">
        <w:t>vienlaicīgi ar ievietošanu BIS</w:t>
      </w:r>
      <w:r w:rsidR="00C97998">
        <w:t xml:space="preserve">, </w:t>
      </w:r>
      <w:r w:rsidR="00B61BA8" w:rsidRPr="00B61BA8">
        <w:t>jāiesniedz</w:t>
      </w:r>
      <w:r w:rsidR="00C97998">
        <w:t xml:space="preserve"> arī Pasūtītājam</w:t>
      </w:r>
      <w:r w:rsidR="00B61BA8" w:rsidRPr="00B61BA8">
        <w:t xml:space="preserve"> </w:t>
      </w:r>
      <w:r w:rsidRPr="00B61BA8">
        <w:t>elektroniskā formā rediģējamos failos:</w:t>
      </w:r>
    </w:p>
    <w:p w14:paraId="0F7FA902" w14:textId="77777777" w:rsidR="008F2395" w:rsidRPr="00B61BA8" w:rsidRDefault="008F2395" w:rsidP="00F6410E">
      <w:pPr>
        <w:pStyle w:val="Sarakstarindkopa"/>
        <w:numPr>
          <w:ilvl w:val="0"/>
          <w:numId w:val="4"/>
        </w:numPr>
        <w:ind w:right="-57"/>
        <w:contextualSpacing/>
        <w:rPr>
          <w:vanish/>
          <w:szCs w:val="24"/>
        </w:rPr>
      </w:pPr>
    </w:p>
    <w:p w14:paraId="2F836760" w14:textId="77777777" w:rsidR="008F2395" w:rsidRPr="00B61BA8" w:rsidRDefault="008F2395" w:rsidP="00F6410E">
      <w:pPr>
        <w:pStyle w:val="Sarakstarindkopa"/>
        <w:numPr>
          <w:ilvl w:val="0"/>
          <w:numId w:val="4"/>
        </w:numPr>
        <w:ind w:right="-57"/>
        <w:contextualSpacing/>
        <w:rPr>
          <w:vanish/>
          <w:szCs w:val="24"/>
        </w:rPr>
      </w:pPr>
    </w:p>
    <w:p w14:paraId="5F21A9CF" w14:textId="77777777" w:rsidR="008F2395" w:rsidRPr="00B61BA8" w:rsidRDefault="008F2395" w:rsidP="00F6410E">
      <w:pPr>
        <w:pStyle w:val="Sarakstarindkopa"/>
        <w:numPr>
          <w:ilvl w:val="0"/>
          <w:numId w:val="4"/>
        </w:numPr>
        <w:ind w:right="-57"/>
        <w:contextualSpacing/>
        <w:rPr>
          <w:vanish/>
          <w:szCs w:val="24"/>
        </w:rPr>
      </w:pPr>
    </w:p>
    <w:p w14:paraId="297C6588" w14:textId="77777777" w:rsidR="008F2395" w:rsidRPr="00B61BA8" w:rsidRDefault="008F2395" w:rsidP="00F6410E">
      <w:pPr>
        <w:pStyle w:val="Sarakstarindkopa"/>
        <w:numPr>
          <w:ilvl w:val="0"/>
          <w:numId w:val="4"/>
        </w:numPr>
        <w:ind w:right="-57"/>
        <w:contextualSpacing/>
        <w:rPr>
          <w:vanish/>
          <w:szCs w:val="24"/>
        </w:rPr>
      </w:pPr>
    </w:p>
    <w:p w14:paraId="244FEB7F" w14:textId="77777777" w:rsidR="008F2395" w:rsidRPr="00B61BA8" w:rsidRDefault="008F2395" w:rsidP="00F6410E">
      <w:pPr>
        <w:pStyle w:val="Sarakstarindkopa"/>
        <w:numPr>
          <w:ilvl w:val="0"/>
          <w:numId w:val="4"/>
        </w:numPr>
        <w:ind w:right="-57"/>
        <w:contextualSpacing/>
        <w:rPr>
          <w:vanish/>
          <w:szCs w:val="24"/>
        </w:rPr>
      </w:pPr>
    </w:p>
    <w:p w14:paraId="290A3FDB" w14:textId="77777777" w:rsidR="008F2395" w:rsidRPr="00B61BA8" w:rsidRDefault="008F2395" w:rsidP="00F6410E">
      <w:pPr>
        <w:pStyle w:val="Sarakstarindkopa"/>
        <w:numPr>
          <w:ilvl w:val="0"/>
          <w:numId w:val="4"/>
        </w:numPr>
        <w:ind w:right="-57"/>
        <w:contextualSpacing/>
        <w:rPr>
          <w:vanish/>
          <w:szCs w:val="24"/>
        </w:rPr>
      </w:pPr>
    </w:p>
    <w:p w14:paraId="09406A70" w14:textId="77777777" w:rsidR="008F2395" w:rsidRPr="00B61BA8" w:rsidRDefault="008F2395" w:rsidP="00F6410E">
      <w:pPr>
        <w:pStyle w:val="Sarakstarindkopa"/>
        <w:numPr>
          <w:ilvl w:val="0"/>
          <w:numId w:val="4"/>
        </w:numPr>
        <w:ind w:right="-57"/>
        <w:contextualSpacing/>
        <w:rPr>
          <w:vanish/>
          <w:szCs w:val="24"/>
        </w:rPr>
      </w:pPr>
    </w:p>
    <w:p w14:paraId="073FEECF" w14:textId="77777777" w:rsidR="008F2395" w:rsidRPr="00B61BA8" w:rsidRDefault="008F2395" w:rsidP="00F6410E">
      <w:pPr>
        <w:pStyle w:val="Sarakstarindkopa"/>
        <w:numPr>
          <w:ilvl w:val="0"/>
          <w:numId w:val="4"/>
        </w:numPr>
        <w:ind w:right="-57"/>
        <w:contextualSpacing/>
        <w:rPr>
          <w:vanish/>
          <w:szCs w:val="24"/>
        </w:rPr>
      </w:pPr>
    </w:p>
    <w:p w14:paraId="3AB91D71" w14:textId="77777777" w:rsidR="008F2395" w:rsidRPr="00B61BA8" w:rsidRDefault="008F2395" w:rsidP="00F6410E">
      <w:pPr>
        <w:pStyle w:val="Sarakstarindkopa"/>
        <w:numPr>
          <w:ilvl w:val="0"/>
          <w:numId w:val="4"/>
        </w:numPr>
        <w:ind w:right="-57"/>
        <w:contextualSpacing/>
        <w:rPr>
          <w:vanish/>
          <w:szCs w:val="24"/>
        </w:rPr>
      </w:pPr>
    </w:p>
    <w:p w14:paraId="6AAB5243" w14:textId="77777777" w:rsidR="008F2395" w:rsidRPr="00B61BA8" w:rsidRDefault="008F2395" w:rsidP="00F6410E">
      <w:pPr>
        <w:pStyle w:val="Sarakstarindkopa"/>
        <w:numPr>
          <w:ilvl w:val="0"/>
          <w:numId w:val="4"/>
        </w:numPr>
        <w:ind w:right="-57"/>
        <w:contextualSpacing/>
        <w:rPr>
          <w:vanish/>
          <w:szCs w:val="24"/>
        </w:rPr>
      </w:pPr>
    </w:p>
    <w:p w14:paraId="497FC8DA" w14:textId="77777777" w:rsidR="008F2395" w:rsidRPr="00B61BA8" w:rsidRDefault="008F2395" w:rsidP="00F6410E">
      <w:pPr>
        <w:pStyle w:val="Sarakstarindkopa"/>
        <w:numPr>
          <w:ilvl w:val="0"/>
          <w:numId w:val="4"/>
        </w:numPr>
        <w:ind w:right="-57"/>
        <w:contextualSpacing/>
        <w:rPr>
          <w:vanish/>
          <w:szCs w:val="24"/>
        </w:rPr>
      </w:pPr>
    </w:p>
    <w:p w14:paraId="46493E58" w14:textId="77777777" w:rsidR="008F2395" w:rsidRPr="00B61BA8" w:rsidRDefault="008F2395" w:rsidP="00F6410E">
      <w:pPr>
        <w:pStyle w:val="Sarakstarindkopa"/>
        <w:numPr>
          <w:ilvl w:val="0"/>
          <w:numId w:val="4"/>
        </w:numPr>
        <w:ind w:right="-57"/>
        <w:contextualSpacing/>
        <w:rPr>
          <w:vanish/>
          <w:szCs w:val="24"/>
        </w:rPr>
      </w:pPr>
    </w:p>
    <w:p w14:paraId="02E98612" w14:textId="77777777" w:rsidR="008F2395" w:rsidRPr="00B61BA8" w:rsidRDefault="008F2395" w:rsidP="00F6410E">
      <w:pPr>
        <w:pStyle w:val="Sarakstarindkopa"/>
        <w:numPr>
          <w:ilvl w:val="0"/>
          <w:numId w:val="4"/>
        </w:numPr>
        <w:ind w:right="-57"/>
        <w:contextualSpacing/>
        <w:rPr>
          <w:vanish/>
          <w:szCs w:val="24"/>
        </w:rPr>
      </w:pPr>
    </w:p>
    <w:p w14:paraId="53C91AAF" w14:textId="77777777" w:rsidR="008F2395" w:rsidRPr="00B61BA8" w:rsidRDefault="008F2395" w:rsidP="00F6410E">
      <w:pPr>
        <w:pStyle w:val="Sarakstarindkopa"/>
        <w:numPr>
          <w:ilvl w:val="0"/>
          <w:numId w:val="4"/>
        </w:numPr>
        <w:ind w:right="-57"/>
        <w:contextualSpacing/>
        <w:rPr>
          <w:vanish/>
          <w:szCs w:val="24"/>
        </w:rPr>
      </w:pPr>
    </w:p>
    <w:p w14:paraId="6511839E" w14:textId="77777777" w:rsidR="008F2395" w:rsidRPr="00B61BA8" w:rsidRDefault="008F2395" w:rsidP="00F6410E">
      <w:pPr>
        <w:pStyle w:val="Sarakstarindkopa"/>
        <w:numPr>
          <w:ilvl w:val="0"/>
          <w:numId w:val="4"/>
        </w:numPr>
        <w:ind w:right="-57"/>
        <w:contextualSpacing/>
        <w:rPr>
          <w:vanish/>
          <w:szCs w:val="24"/>
        </w:rPr>
      </w:pPr>
    </w:p>
    <w:p w14:paraId="6BF31F49" w14:textId="77777777" w:rsidR="008F2395" w:rsidRPr="00B61BA8" w:rsidRDefault="008F2395" w:rsidP="00F6410E">
      <w:pPr>
        <w:pStyle w:val="Sarakstarindkopa"/>
        <w:numPr>
          <w:ilvl w:val="0"/>
          <w:numId w:val="4"/>
        </w:numPr>
        <w:ind w:right="-57"/>
        <w:contextualSpacing/>
        <w:rPr>
          <w:vanish/>
          <w:szCs w:val="24"/>
        </w:rPr>
      </w:pPr>
    </w:p>
    <w:p w14:paraId="69041A05" w14:textId="77777777" w:rsidR="008F2395" w:rsidRPr="00B61BA8" w:rsidRDefault="008F2395" w:rsidP="00F6410E">
      <w:pPr>
        <w:pStyle w:val="Sarakstarindkopa"/>
        <w:numPr>
          <w:ilvl w:val="0"/>
          <w:numId w:val="4"/>
        </w:numPr>
        <w:ind w:right="-57"/>
        <w:contextualSpacing/>
        <w:rPr>
          <w:vanish/>
          <w:szCs w:val="24"/>
        </w:rPr>
      </w:pPr>
    </w:p>
    <w:p w14:paraId="5D671E3C" w14:textId="77777777" w:rsidR="008F2395" w:rsidRPr="00B61BA8" w:rsidRDefault="008F2395" w:rsidP="00F6410E">
      <w:pPr>
        <w:pStyle w:val="Sarakstarindkopa"/>
        <w:numPr>
          <w:ilvl w:val="0"/>
          <w:numId w:val="4"/>
        </w:numPr>
        <w:ind w:right="-57"/>
        <w:contextualSpacing/>
        <w:rPr>
          <w:vanish/>
          <w:szCs w:val="24"/>
        </w:rPr>
      </w:pPr>
    </w:p>
    <w:p w14:paraId="57FFDDA1" w14:textId="77777777" w:rsidR="008F2395" w:rsidRPr="00B61BA8" w:rsidRDefault="008F2395" w:rsidP="00F6410E">
      <w:pPr>
        <w:pStyle w:val="Sarakstarindkopa"/>
        <w:numPr>
          <w:ilvl w:val="0"/>
          <w:numId w:val="4"/>
        </w:numPr>
        <w:ind w:right="-57"/>
        <w:contextualSpacing/>
        <w:rPr>
          <w:vanish/>
          <w:szCs w:val="24"/>
        </w:rPr>
      </w:pPr>
    </w:p>
    <w:p w14:paraId="0DE650AB" w14:textId="77777777" w:rsidR="008F2395" w:rsidRPr="00B61BA8" w:rsidRDefault="008F2395" w:rsidP="00F6410E">
      <w:pPr>
        <w:pStyle w:val="Sarakstarindkopa"/>
        <w:numPr>
          <w:ilvl w:val="0"/>
          <w:numId w:val="4"/>
        </w:numPr>
        <w:ind w:right="-57"/>
        <w:contextualSpacing/>
        <w:rPr>
          <w:vanish/>
          <w:szCs w:val="24"/>
        </w:rPr>
      </w:pPr>
    </w:p>
    <w:p w14:paraId="57B1682B" w14:textId="77777777" w:rsidR="008F2395" w:rsidRPr="00B61BA8" w:rsidRDefault="008F2395" w:rsidP="00F6410E">
      <w:pPr>
        <w:pStyle w:val="Sarakstarindkopa"/>
        <w:numPr>
          <w:ilvl w:val="0"/>
          <w:numId w:val="4"/>
        </w:numPr>
        <w:ind w:right="-57"/>
        <w:contextualSpacing/>
        <w:rPr>
          <w:vanish/>
          <w:szCs w:val="24"/>
        </w:rPr>
      </w:pPr>
    </w:p>
    <w:p w14:paraId="4BF60E5D" w14:textId="77777777" w:rsidR="008F2395" w:rsidRPr="00B61BA8" w:rsidRDefault="008F2395" w:rsidP="00F6410E">
      <w:pPr>
        <w:pStyle w:val="Sarakstarindkopa"/>
        <w:numPr>
          <w:ilvl w:val="0"/>
          <w:numId w:val="4"/>
        </w:numPr>
        <w:ind w:right="-57"/>
        <w:contextualSpacing/>
        <w:rPr>
          <w:vanish/>
          <w:szCs w:val="24"/>
        </w:rPr>
      </w:pPr>
    </w:p>
    <w:p w14:paraId="3991F055" w14:textId="77777777" w:rsidR="008F2395" w:rsidRPr="00B61BA8" w:rsidRDefault="008F2395" w:rsidP="00F6410E">
      <w:pPr>
        <w:pStyle w:val="Sarakstarindkopa"/>
        <w:numPr>
          <w:ilvl w:val="0"/>
          <w:numId w:val="4"/>
        </w:numPr>
        <w:ind w:right="-57"/>
        <w:contextualSpacing/>
        <w:rPr>
          <w:vanish/>
          <w:szCs w:val="24"/>
        </w:rPr>
      </w:pPr>
    </w:p>
    <w:p w14:paraId="2EBDD1F5" w14:textId="77777777" w:rsidR="008F2395" w:rsidRPr="00B61BA8" w:rsidRDefault="008F2395" w:rsidP="00F6410E">
      <w:pPr>
        <w:pStyle w:val="Sarakstarindkopa"/>
        <w:numPr>
          <w:ilvl w:val="0"/>
          <w:numId w:val="4"/>
        </w:numPr>
        <w:ind w:right="-57"/>
        <w:contextualSpacing/>
        <w:rPr>
          <w:vanish/>
          <w:szCs w:val="24"/>
        </w:rPr>
      </w:pPr>
    </w:p>
    <w:p w14:paraId="432C7F1E" w14:textId="77777777" w:rsidR="008F2395" w:rsidRPr="00B61BA8" w:rsidRDefault="008F2395" w:rsidP="00F6410E">
      <w:pPr>
        <w:pStyle w:val="Sarakstarindkopa"/>
        <w:numPr>
          <w:ilvl w:val="0"/>
          <w:numId w:val="4"/>
        </w:numPr>
        <w:ind w:right="-57"/>
        <w:contextualSpacing/>
        <w:rPr>
          <w:vanish/>
          <w:szCs w:val="24"/>
        </w:rPr>
      </w:pPr>
    </w:p>
    <w:p w14:paraId="1D1576F2" w14:textId="77777777" w:rsidR="008F2395" w:rsidRPr="00B61BA8" w:rsidRDefault="008F2395" w:rsidP="00F6410E">
      <w:pPr>
        <w:pStyle w:val="Sarakstarindkopa"/>
        <w:numPr>
          <w:ilvl w:val="0"/>
          <w:numId w:val="4"/>
        </w:numPr>
        <w:ind w:right="-57"/>
        <w:contextualSpacing/>
        <w:rPr>
          <w:vanish/>
          <w:szCs w:val="24"/>
        </w:rPr>
      </w:pPr>
    </w:p>
    <w:p w14:paraId="5B80DB9C" w14:textId="77777777" w:rsidR="008F2395" w:rsidRPr="00B61BA8" w:rsidRDefault="008F2395" w:rsidP="00F6410E">
      <w:pPr>
        <w:pStyle w:val="Sarakstarindkopa"/>
        <w:numPr>
          <w:ilvl w:val="0"/>
          <w:numId w:val="4"/>
        </w:numPr>
        <w:ind w:right="-57"/>
        <w:contextualSpacing/>
        <w:rPr>
          <w:vanish/>
          <w:szCs w:val="24"/>
        </w:rPr>
      </w:pPr>
    </w:p>
    <w:p w14:paraId="7975C443" w14:textId="77777777" w:rsidR="008F2395" w:rsidRPr="00B61BA8" w:rsidRDefault="008F2395" w:rsidP="00F6410E">
      <w:pPr>
        <w:pStyle w:val="Sarakstarindkopa"/>
        <w:numPr>
          <w:ilvl w:val="0"/>
          <w:numId w:val="4"/>
        </w:numPr>
        <w:ind w:right="-57"/>
        <w:contextualSpacing/>
        <w:rPr>
          <w:vanish/>
          <w:szCs w:val="24"/>
        </w:rPr>
      </w:pPr>
    </w:p>
    <w:p w14:paraId="35F74151" w14:textId="77777777" w:rsidR="008F2395" w:rsidRPr="00B61BA8" w:rsidRDefault="008F2395" w:rsidP="00F6410E">
      <w:pPr>
        <w:pStyle w:val="Sarakstarindkopa"/>
        <w:numPr>
          <w:ilvl w:val="0"/>
          <w:numId w:val="4"/>
        </w:numPr>
        <w:ind w:right="-57"/>
        <w:contextualSpacing/>
        <w:rPr>
          <w:vanish/>
          <w:szCs w:val="24"/>
        </w:rPr>
      </w:pPr>
    </w:p>
    <w:p w14:paraId="69918761" w14:textId="77777777" w:rsidR="008F2395" w:rsidRPr="00B61BA8" w:rsidRDefault="008F2395" w:rsidP="00F6410E">
      <w:pPr>
        <w:pStyle w:val="Sarakstarindkopa"/>
        <w:numPr>
          <w:ilvl w:val="1"/>
          <w:numId w:val="4"/>
        </w:numPr>
        <w:ind w:right="-57"/>
        <w:contextualSpacing/>
        <w:rPr>
          <w:vanish/>
          <w:szCs w:val="24"/>
        </w:rPr>
      </w:pPr>
    </w:p>
    <w:p w14:paraId="0F0394F8" w14:textId="77777777" w:rsidR="008F2395" w:rsidRPr="00B61BA8" w:rsidRDefault="008F2395" w:rsidP="00F6410E">
      <w:pPr>
        <w:pStyle w:val="Sarakstarindkopa"/>
        <w:numPr>
          <w:ilvl w:val="1"/>
          <w:numId w:val="4"/>
        </w:numPr>
        <w:ind w:right="-57"/>
        <w:contextualSpacing/>
        <w:rPr>
          <w:vanish/>
          <w:szCs w:val="24"/>
        </w:rPr>
      </w:pPr>
    </w:p>
    <w:p w14:paraId="1776A3D2" w14:textId="77777777" w:rsidR="008F2395" w:rsidRPr="00B61BA8" w:rsidRDefault="008F2395" w:rsidP="00F6410E">
      <w:pPr>
        <w:pStyle w:val="Sarakstarindkopa"/>
        <w:numPr>
          <w:ilvl w:val="1"/>
          <w:numId w:val="4"/>
        </w:numPr>
        <w:ind w:right="-57"/>
        <w:contextualSpacing/>
        <w:rPr>
          <w:vanish/>
          <w:szCs w:val="24"/>
        </w:rPr>
      </w:pPr>
    </w:p>
    <w:p w14:paraId="3D776BD5" w14:textId="002AE6D3" w:rsidR="008F2395" w:rsidRDefault="00B61BA8" w:rsidP="00F6410E">
      <w:pPr>
        <w:pStyle w:val="Sarakstarindkopa"/>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F6410E">
      <w:pPr>
        <w:pStyle w:val="Sarakstarindkopa"/>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F6410E">
      <w:pPr>
        <w:pStyle w:val="Sarakstarindkopa"/>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140E985D" w14:textId="77777777" w:rsidR="006220D5" w:rsidRDefault="006220D5" w:rsidP="00F6410E">
      <w:pPr>
        <w:pStyle w:val="Sarakstarindkopa"/>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F6410E">
      <w:pPr>
        <w:pStyle w:val="Sarakstarindkopa"/>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F6410E">
      <w:pPr>
        <w:pStyle w:val="Sarakstarindkopa"/>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F6410E">
      <w:pPr>
        <w:pStyle w:val="Sarakstarindkopa"/>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7C5D93E6" w14:textId="585CAFDC" w:rsidR="00994A5F" w:rsidRPr="00836ED1" w:rsidRDefault="00337415" w:rsidP="00F6410E">
      <w:pPr>
        <w:pStyle w:val="Sarakstarindkopa"/>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2CFFEAF9" w14:textId="77777777" w:rsidR="000A38AE" w:rsidRPr="00B61BA8" w:rsidRDefault="000A38AE" w:rsidP="00F6410E">
      <w:pPr>
        <w:jc w:val="both"/>
      </w:pPr>
    </w:p>
    <w:p w14:paraId="70E61537"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19AB28D1" w:rsidR="00A638A7" w:rsidRDefault="00A638A7" w:rsidP="00F6410E">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w:t>
      </w:r>
      <w:r>
        <w:rPr>
          <w:sz w:val="24"/>
          <w:szCs w:val="24"/>
        </w:rPr>
        <w:t xml:space="preserve">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F6410E">
      <w:pPr>
        <w:ind w:left="420"/>
        <w:jc w:val="both"/>
      </w:pPr>
    </w:p>
    <w:p w14:paraId="1A9AC2E1"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F6410E">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F6410E">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F6410E">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F6410E">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F6410E">
      <w:pPr>
        <w:numPr>
          <w:ilvl w:val="1"/>
          <w:numId w:val="1"/>
        </w:numPr>
        <w:tabs>
          <w:tab w:val="clear" w:pos="420"/>
        </w:tabs>
        <w:ind w:left="567" w:hanging="567"/>
        <w:jc w:val="both"/>
      </w:pPr>
      <w:r w:rsidRPr="00B61BA8">
        <w:lastRenderedPageBreak/>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F6410E">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F6410E">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F6410E">
      <w:pPr>
        <w:autoSpaceDE w:val="0"/>
        <w:autoSpaceDN w:val="0"/>
        <w:adjustRightInd w:val="0"/>
        <w:rPr>
          <w:b/>
        </w:rPr>
      </w:pPr>
    </w:p>
    <w:p w14:paraId="37439EB7"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F6410E">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F6410E">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F6410E">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F6410E">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F6410E">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F6410E">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F6410E">
      <w:pPr>
        <w:jc w:val="both"/>
      </w:pPr>
    </w:p>
    <w:p w14:paraId="5FF14135"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F6410E">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F6410E">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F6410E">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F6410E">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F6410E">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F6410E">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F6410E">
      <w:pPr>
        <w:pStyle w:val="Sarakstarindkopa"/>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F6410E">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F6410E">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F6410E">
      <w:pPr>
        <w:numPr>
          <w:ilvl w:val="1"/>
          <w:numId w:val="1"/>
        </w:numPr>
        <w:tabs>
          <w:tab w:val="clear" w:pos="420"/>
        </w:tabs>
        <w:ind w:left="567" w:hanging="567"/>
        <w:jc w:val="both"/>
      </w:pPr>
      <w:r w:rsidRPr="00B61BA8">
        <w:lastRenderedPageBreak/>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F6410E">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F6410E">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F6410E">
      <w:pPr>
        <w:tabs>
          <w:tab w:val="num" w:pos="1260"/>
        </w:tabs>
        <w:jc w:val="both"/>
      </w:pPr>
    </w:p>
    <w:p w14:paraId="1066BE5E"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F6410E">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F6410E">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F6410E">
      <w:pPr>
        <w:contextualSpacing/>
        <w:jc w:val="both"/>
      </w:pPr>
    </w:p>
    <w:p w14:paraId="60A16882" w14:textId="77777777" w:rsidR="000A38AE" w:rsidRPr="00B61BA8"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5DDE047A" w14:textId="77777777" w:rsidR="00B12F28" w:rsidRDefault="00EA28BC" w:rsidP="00F6410E">
      <w:pPr>
        <w:pStyle w:val="Virsraksts11"/>
        <w:keepNext w:val="0"/>
        <w:numPr>
          <w:ilvl w:val="1"/>
          <w:numId w:val="1"/>
        </w:numPr>
        <w:tabs>
          <w:tab w:val="clear" w:pos="420"/>
        </w:tabs>
        <w:ind w:left="567" w:right="45" w:hanging="567"/>
        <w:rPr>
          <w:sz w:val="24"/>
          <w:szCs w:val="24"/>
        </w:rPr>
      </w:pPr>
      <w:r w:rsidRPr="00B12F28">
        <w:rPr>
          <w:sz w:val="24"/>
          <w:szCs w:val="24"/>
        </w:rPr>
        <w:t>Pasūtītāja</w:t>
      </w:r>
      <w:r w:rsidR="00567B3E" w:rsidRPr="00B12F28">
        <w:rPr>
          <w:sz w:val="24"/>
          <w:szCs w:val="24"/>
        </w:rPr>
        <w:t xml:space="preserve"> pārstāvis</w:t>
      </w:r>
      <w:r w:rsidRPr="00B12F28">
        <w:rPr>
          <w:sz w:val="24"/>
          <w:szCs w:val="24"/>
        </w:rPr>
        <w:t xml:space="preserve"> attiecībās ar </w:t>
      </w:r>
      <w:r w:rsidR="00337415" w:rsidRPr="00B12F28">
        <w:rPr>
          <w:sz w:val="24"/>
          <w:szCs w:val="24"/>
        </w:rPr>
        <w:t>Izpildītāju</w:t>
      </w:r>
      <w:r w:rsidRPr="00B12F28">
        <w:rPr>
          <w:sz w:val="24"/>
          <w:szCs w:val="24"/>
        </w:rPr>
        <w:t xml:space="preserve"> papildus likumiskajiem </w:t>
      </w:r>
      <w:r w:rsidR="00567B3E" w:rsidRPr="00B12F28">
        <w:rPr>
          <w:sz w:val="24"/>
          <w:szCs w:val="24"/>
        </w:rPr>
        <w:t xml:space="preserve">pārstāvjiem būs </w:t>
      </w:r>
      <w:r w:rsidR="00DB2908" w:rsidRPr="00B12F28">
        <w:rPr>
          <w:sz w:val="24"/>
          <w:szCs w:val="24"/>
        </w:rPr>
        <w:t>_______ _________</w:t>
      </w:r>
      <w:r w:rsidR="00567B3E" w:rsidRPr="00B12F28">
        <w:rPr>
          <w:sz w:val="24"/>
          <w:szCs w:val="24"/>
        </w:rPr>
        <w:t xml:space="preserve">, tālr. </w:t>
      </w:r>
      <w:r w:rsidR="00DB2908" w:rsidRPr="00B12F28">
        <w:rPr>
          <w:sz w:val="24"/>
          <w:szCs w:val="24"/>
        </w:rPr>
        <w:t>_____________</w:t>
      </w:r>
      <w:r w:rsidRPr="00B12F28">
        <w:rPr>
          <w:sz w:val="24"/>
          <w:szCs w:val="24"/>
        </w:rPr>
        <w:t xml:space="preserve">, </w:t>
      </w:r>
      <w:r w:rsidR="00567B3E" w:rsidRPr="00B12F28">
        <w:rPr>
          <w:sz w:val="24"/>
          <w:szCs w:val="24"/>
        </w:rPr>
        <w:t>e-pas</w:t>
      </w:r>
      <w:r w:rsidR="00DB2908" w:rsidRPr="00B12F28">
        <w:rPr>
          <w:sz w:val="24"/>
          <w:szCs w:val="24"/>
        </w:rPr>
        <w:t>ts</w:t>
      </w:r>
      <w:r w:rsidR="00324342" w:rsidRPr="00B12F28">
        <w:rPr>
          <w:sz w:val="24"/>
          <w:szCs w:val="24"/>
        </w:rPr>
        <w:t>: _______________</w:t>
      </w:r>
      <w:r w:rsidRPr="00B12F28">
        <w:rPr>
          <w:sz w:val="24"/>
          <w:szCs w:val="24"/>
        </w:rPr>
        <w:t xml:space="preserve">. </w:t>
      </w:r>
    </w:p>
    <w:p w14:paraId="2B33241C" w14:textId="615D9305" w:rsidR="00EA28BC" w:rsidRPr="00B12F28" w:rsidRDefault="00B12F28" w:rsidP="00F6410E">
      <w:pPr>
        <w:pStyle w:val="Virsraksts11"/>
        <w:keepNext w:val="0"/>
        <w:ind w:left="567" w:right="45"/>
        <w:rPr>
          <w:sz w:val="24"/>
          <w:szCs w:val="24"/>
        </w:rPr>
      </w:pPr>
      <w:r w:rsidRPr="00B12F28">
        <w:rPr>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 Šī persona nav pilnvarota izdarīt grozījumus un papildinājumus Līgumā.</w:t>
      </w:r>
    </w:p>
    <w:p w14:paraId="2FA67325" w14:textId="77777777" w:rsidR="00567B3E" w:rsidRPr="00567B3E" w:rsidRDefault="00337415" w:rsidP="00F6410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F6410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F6410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F6410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F6410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F6410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F6410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2AE60AB0" w:rsidR="000A38AE" w:rsidRDefault="000A38AE" w:rsidP="00F6410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w:t>
      </w:r>
      <w:r w:rsidR="00324342">
        <w:rPr>
          <w:sz w:val="24"/>
          <w:szCs w:val="24"/>
        </w:rPr>
        <w:t>ā</w:t>
      </w:r>
      <w:r w:rsidRPr="00567B3E">
        <w:rPr>
          <w:sz w:val="24"/>
          <w:szCs w:val="24"/>
        </w:rPr>
        <w:t xml:space="preserve"> informē otru Līdzēju par kontaktinformācijas vai rekvizītu maiņu.</w:t>
      </w:r>
    </w:p>
    <w:p w14:paraId="3052387B" w14:textId="7F724188" w:rsidR="000A38AE" w:rsidRPr="00567B3E" w:rsidRDefault="000A38AE" w:rsidP="00F6410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w:t>
      </w:r>
      <w:r w:rsidR="00180EE9">
        <w:rPr>
          <w:color w:val="000000"/>
          <w:sz w:val="24"/>
          <w:szCs w:val="24"/>
        </w:rPr>
        <w:t>sagatavots</w:t>
      </w:r>
      <w:r w:rsidR="00EA28BC" w:rsidRPr="00567B3E">
        <w:rPr>
          <w:color w:val="000000"/>
          <w:sz w:val="24"/>
          <w:szCs w:val="24"/>
        </w:rPr>
        <w:t xml:space="preserve"> latviešu valodā, </w:t>
      </w:r>
      <w:r w:rsidR="00B71FCF">
        <w:rPr>
          <w:color w:val="000000"/>
          <w:sz w:val="24"/>
          <w:szCs w:val="24"/>
        </w:rPr>
        <w:t>noformēts un parakstīts elektroniskā dokumenta veidā</w:t>
      </w:r>
      <w:r w:rsidRPr="00567B3E">
        <w:rPr>
          <w:color w:val="000000"/>
          <w:sz w:val="24"/>
          <w:szCs w:val="24"/>
        </w:rPr>
        <w:t>.</w:t>
      </w:r>
    </w:p>
    <w:p w14:paraId="0C3DF74A" w14:textId="0CEB788A" w:rsidR="00127A90" w:rsidRDefault="00127A90" w:rsidP="00F6410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izmaksas.</w:t>
      </w:r>
    </w:p>
    <w:p w14:paraId="382032EF" w14:textId="77777777" w:rsidR="0090207C" w:rsidRDefault="0090207C" w:rsidP="00F6410E">
      <w:pPr>
        <w:pStyle w:val="Virsraksts11"/>
        <w:keepNext w:val="0"/>
        <w:ind w:right="45"/>
        <w:rPr>
          <w:sz w:val="24"/>
          <w:szCs w:val="24"/>
        </w:rPr>
      </w:pPr>
    </w:p>
    <w:p w14:paraId="2321050A" w14:textId="77777777" w:rsidR="000A38AE" w:rsidRDefault="000A38AE" w:rsidP="00F6410E">
      <w:pPr>
        <w:numPr>
          <w:ilvl w:val="0"/>
          <w:numId w:val="1"/>
        </w:numPr>
        <w:tabs>
          <w:tab w:val="clear" w:pos="420"/>
        </w:tabs>
        <w:autoSpaceDE w:val="0"/>
        <w:autoSpaceDN w:val="0"/>
        <w:adjustRightInd w:val="0"/>
        <w:spacing w:after="120"/>
        <w:ind w:left="567" w:hanging="567"/>
        <w:jc w:val="center"/>
        <w:rPr>
          <w:b/>
        </w:rPr>
      </w:pPr>
      <w:r w:rsidRPr="00B61BA8">
        <w:rPr>
          <w:b/>
        </w:rPr>
        <w:lastRenderedPageBreak/>
        <w:t>Līdzēju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775A30" w14:paraId="2E4C06E5" w14:textId="77777777" w:rsidTr="0041642B">
        <w:tc>
          <w:tcPr>
            <w:tcW w:w="4785" w:type="dxa"/>
          </w:tcPr>
          <w:p w14:paraId="3774C798" w14:textId="77777777" w:rsidR="00775A30" w:rsidRDefault="00775A30" w:rsidP="00F6410E">
            <w:pPr>
              <w:autoSpaceDE w:val="0"/>
              <w:autoSpaceDN w:val="0"/>
              <w:adjustRightInd w:val="0"/>
              <w:rPr>
                <w:b/>
              </w:rPr>
            </w:pPr>
            <w:r w:rsidRPr="005956A3">
              <w:rPr>
                <w:b/>
              </w:rPr>
              <w:t>Pasūtītājs:</w:t>
            </w:r>
          </w:p>
          <w:p w14:paraId="5E89232F" w14:textId="77777777" w:rsidR="00775A30" w:rsidRPr="005956A3" w:rsidRDefault="00775A30" w:rsidP="00F6410E">
            <w:r w:rsidRPr="005956A3">
              <w:t>Ventspils brīvostas pārvalde</w:t>
            </w:r>
          </w:p>
          <w:p w14:paraId="4E179D1D" w14:textId="77777777" w:rsidR="00775A30" w:rsidRPr="005956A3" w:rsidRDefault="00775A30" w:rsidP="00F6410E">
            <w:r w:rsidRPr="005956A3">
              <w:t>Jāņa iela 19, Ventspils, LV-3601</w:t>
            </w:r>
          </w:p>
          <w:p w14:paraId="7AF32F9B" w14:textId="77777777" w:rsidR="00775A30" w:rsidRPr="005956A3" w:rsidRDefault="00775A30" w:rsidP="00F6410E">
            <w:r w:rsidRPr="005956A3">
              <w:t>PVN Reģ.Nr.90000284085</w:t>
            </w:r>
          </w:p>
          <w:p w14:paraId="5E7657D9" w14:textId="77777777" w:rsidR="00775A30" w:rsidRPr="005956A3" w:rsidRDefault="00775A30" w:rsidP="00F6410E">
            <w:r w:rsidRPr="005956A3">
              <w:t>Konta Nr.</w:t>
            </w:r>
            <w:r>
              <w:t xml:space="preserve"> </w:t>
            </w:r>
            <w:r w:rsidRPr="00C34FD0">
              <w:t>LV73RIKO0002210002268</w:t>
            </w:r>
          </w:p>
          <w:p w14:paraId="7D151A7C" w14:textId="77777777" w:rsidR="00775A30" w:rsidRPr="005956A3" w:rsidRDefault="00775A30" w:rsidP="00F6410E">
            <w:r w:rsidRPr="005956A3">
              <w:t xml:space="preserve">Banka </w:t>
            </w:r>
            <w:r>
              <w:t>AS “Luminor Bank”</w:t>
            </w:r>
          </w:p>
          <w:p w14:paraId="2DA61483" w14:textId="77777777" w:rsidR="00775A30" w:rsidRDefault="00775A30" w:rsidP="00F6410E">
            <w:r w:rsidRPr="005956A3">
              <w:t xml:space="preserve">Bankas kods </w:t>
            </w:r>
            <w:r>
              <w:t>RIKOLV2X</w:t>
            </w:r>
          </w:p>
          <w:p w14:paraId="423D7EBA" w14:textId="77777777" w:rsidR="00775A30" w:rsidRDefault="00775A30" w:rsidP="00F6410E"/>
          <w:p w14:paraId="710FF544" w14:textId="597AA783" w:rsidR="00775A30" w:rsidRPr="005956A3" w:rsidRDefault="00775A30" w:rsidP="00F6410E">
            <w:r>
              <w:t>_______________________</w:t>
            </w:r>
          </w:p>
          <w:p w14:paraId="6E9338E0" w14:textId="08FC22B2" w:rsidR="00775A30" w:rsidRDefault="00775A30" w:rsidP="00F6410E">
            <w:pPr>
              <w:autoSpaceDE w:val="0"/>
              <w:autoSpaceDN w:val="0"/>
              <w:adjustRightInd w:val="0"/>
              <w:jc w:val="center"/>
              <w:rPr>
                <w:b/>
              </w:rPr>
            </w:pPr>
          </w:p>
        </w:tc>
        <w:tc>
          <w:tcPr>
            <w:tcW w:w="4785" w:type="dxa"/>
          </w:tcPr>
          <w:p w14:paraId="1D53FCF7" w14:textId="77777777" w:rsidR="00775A30" w:rsidRDefault="00775A30" w:rsidP="00F6410E">
            <w:pPr>
              <w:autoSpaceDE w:val="0"/>
              <w:autoSpaceDN w:val="0"/>
              <w:adjustRightInd w:val="0"/>
              <w:rPr>
                <w:b/>
              </w:rPr>
            </w:pPr>
            <w:r w:rsidRPr="005956A3">
              <w:rPr>
                <w:b/>
              </w:rPr>
              <w:t>Izpildītājs:</w:t>
            </w:r>
          </w:p>
          <w:p w14:paraId="682130AD" w14:textId="77777777" w:rsidR="00775A30" w:rsidRPr="005956A3" w:rsidRDefault="00775A30" w:rsidP="00F6410E">
            <w:r>
              <w:t>_____________________</w:t>
            </w:r>
          </w:p>
          <w:p w14:paraId="5C555628" w14:textId="77777777" w:rsidR="00775A30" w:rsidRPr="005956A3" w:rsidRDefault="00775A30" w:rsidP="00F6410E">
            <w:r>
              <w:t>_____________________</w:t>
            </w:r>
          </w:p>
          <w:p w14:paraId="50D7194B" w14:textId="77777777" w:rsidR="00775A30" w:rsidRPr="005956A3" w:rsidRDefault="00775A30" w:rsidP="00F6410E">
            <w:r>
              <w:t>PVN Reģ.Nr.__________</w:t>
            </w:r>
          </w:p>
          <w:p w14:paraId="66F22723" w14:textId="77777777" w:rsidR="00775A30" w:rsidRPr="005956A3" w:rsidRDefault="00775A30" w:rsidP="00F6410E">
            <w:r w:rsidRPr="005956A3">
              <w:t xml:space="preserve">Konta </w:t>
            </w:r>
            <w:r>
              <w:t>Nr._______________________</w:t>
            </w:r>
          </w:p>
          <w:p w14:paraId="72D46232" w14:textId="77777777" w:rsidR="00775A30" w:rsidRPr="005956A3" w:rsidRDefault="00775A30" w:rsidP="00F6410E">
            <w:r>
              <w:t>Banka ______________________</w:t>
            </w:r>
          </w:p>
          <w:p w14:paraId="326D5CFC" w14:textId="77777777" w:rsidR="00775A30" w:rsidRDefault="00775A30" w:rsidP="00F6410E">
            <w:pPr>
              <w:autoSpaceDE w:val="0"/>
              <w:autoSpaceDN w:val="0"/>
              <w:adjustRightInd w:val="0"/>
            </w:pPr>
            <w:r>
              <w:t>Bankas kods _____________________</w:t>
            </w:r>
          </w:p>
          <w:p w14:paraId="642D511F" w14:textId="77777777" w:rsidR="00775A30" w:rsidRDefault="00775A30" w:rsidP="00F6410E">
            <w:pPr>
              <w:autoSpaceDE w:val="0"/>
              <w:autoSpaceDN w:val="0"/>
              <w:adjustRightInd w:val="0"/>
              <w:rPr>
                <w:b/>
              </w:rPr>
            </w:pPr>
          </w:p>
          <w:p w14:paraId="20F9E828" w14:textId="6A00D39F" w:rsidR="00775A30" w:rsidRDefault="00775A30" w:rsidP="00F6410E">
            <w:pPr>
              <w:autoSpaceDE w:val="0"/>
              <w:autoSpaceDN w:val="0"/>
              <w:adjustRightInd w:val="0"/>
              <w:rPr>
                <w:b/>
              </w:rPr>
            </w:pPr>
            <w:r>
              <w:rPr>
                <w:b/>
              </w:rPr>
              <w:t>______________________</w:t>
            </w:r>
          </w:p>
        </w:tc>
      </w:tr>
    </w:tbl>
    <w:p w14:paraId="6F22451A" w14:textId="77777777" w:rsidR="00775A30" w:rsidRDefault="00775A30" w:rsidP="00F6410E">
      <w:pPr>
        <w:autoSpaceDE w:val="0"/>
        <w:autoSpaceDN w:val="0"/>
        <w:adjustRightInd w:val="0"/>
        <w:spacing w:after="120"/>
        <w:jc w:val="center"/>
        <w:rPr>
          <w:b/>
        </w:rPr>
      </w:pPr>
    </w:p>
    <w:p w14:paraId="29427DB3" w14:textId="77777777" w:rsidR="006D7B4D" w:rsidRPr="00B61BA8" w:rsidRDefault="006D7B4D" w:rsidP="00F6410E">
      <w:pPr>
        <w:autoSpaceDE w:val="0"/>
        <w:autoSpaceDN w:val="0"/>
        <w:adjustRightInd w:val="0"/>
        <w:spacing w:after="120"/>
        <w:jc w:val="center"/>
        <w:rPr>
          <w:b/>
        </w:rPr>
      </w:pPr>
    </w:p>
    <w:p w14:paraId="0AEDE2C9" w14:textId="77777777" w:rsidR="005925D5" w:rsidRPr="005925D5" w:rsidRDefault="005925D5" w:rsidP="00F6410E">
      <w:pPr>
        <w:ind w:left="357"/>
        <w:jc w:val="center"/>
        <w:rPr>
          <w:bCs/>
          <w:i/>
          <w:iCs/>
        </w:rPr>
      </w:pPr>
      <w:r w:rsidRPr="005925D5">
        <w:rPr>
          <w:bCs/>
          <w:i/>
          <w:iCs/>
        </w:rPr>
        <w:t xml:space="preserve">ŠIS DOKUMENTS IR PARAKSTĪTS AR DROŠIEM ELEKTRONIKIEM PARAKSTIEM UN </w:t>
      </w:r>
    </w:p>
    <w:p w14:paraId="6321F8C8" w14:textId="77777777" w:rsidR="005925D5" w:rsidRPr="005925D5" w:rsidRDefault="005925D5" w:rsidP="00F6410E">
      <w:pPr>
        <w:ind w:left="357"/>
        <w:jc w:val="center"/>
        <w:rPr>
          <w:i/>
          <w:iCs/>
        </w:rPr>
      </w:pPr>
      <w:r w:rsidRPr="005925D5">
        <w:rPr>
          <w:bCs/>
          <w:i/>
          <w:iCs/>
        </w:rPr>
        <w:t>SATUR LAIKA ZĪMOGU</w:t>
      </w:r>
    </w:p>
    <w:p w14:paraId="55A08A7E" w14:textId="77777777" w:rsidR="005925D5" w:rsidRPr="00B61BA8" w:rsidRDefault="005925D5" w:rsidP="00F6410E"/>
    <w:sectPr w:rsidR="005925D5" w:rsidRPr="00B61BA8" w:rsidSect="009B39C3">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6972A" w14:textId="77777777" w:rsidR="009154DE" w:rsidRDefault="009154DE" w:rsidP="00FF08E1">
      <w:r>
        <w:separator/>
      </w:r>
    </w:p>
  </w:endnote>
  <w:endnote w:type="continuationSeparator" w:id="0">
    <w:p w14:paraId="72270D3E" w14:textId="77777777" w:rsidR="009154DE" w:rsidRDefault="009154DE"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89A65" w14:textId="77777777" w:rsidR="009154DE" w:rsidRDefault="009154DE" w:rsidP="00FF08E1">
      <w:r>
        <w:separator/>
      </w:r>
    </w:p>
  </w:footnote>
  <w:footnote w:type="continuationSeparator" w:id="0">
    <w:p w14:paraId="620C2EA7" w14:textId="77777777" w:rsidR="009154DE" w:rsidRDefault="009154DE"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56396">
    <w:abstractNumId w:val="5"/>
  </w:num>
  <w:num w:numId="2" w16cid:durableId="596015784">
    <w:abstractNumId w:val="3"/>
  </w:num>
  <w:num w:numId="3" w16cid:durableId="804585564">
    <w:abstractNumId w:val="0"/>
  </w:num>
  <w:num w:numId="4" w16cid:durableId="841430824">
    <w:abstractNumId w:val="4"/>
  </w:num>
  <w:num w:numId="5" w16cid:durableId="1662656686">
    <w:abstractNumId w:val="6"/>
  </w:num>
  <w:num w:numId="6" w16cid:durableId="1074158584">
    <w:abstractNumId w:val="2"/>
  </w:num>
  <w:num w:numId="7" w16cid:durableId="279068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00B1B"/>
    <w:rsid w:val="00035FFB"/>
    <w:rsid w:val="000468D6"/>
    <w:rsid w:val="00090356"/>
    <w:rsid w:val="000A38AE"/>
    <w:rsid w:val="000D4496"/>
    <w:rsid w:val="000E4999"/>
    <w:rsid w:val="000F2B42"/>
    <w:rsid w:val="00123893"/>
    <w:rsid w:val="00127A90"/>
    <w:rsid w:val="00134ED8"/>
    <w:rsid w:val="00161FE3"/>
    <w:rsid w:val="00170390"/>
    <w:rsid w:val="001772EF"/>
    <w:rsid w:val="001808DB"/>
    <w:rsid w:val="00180EE9"/>
    <w:rsid w:val="00190DB9"/>
    <w:rsid w:val="0019725B"/>
    <w:rsid w:val="001D469C"/>
    <w:rsid w:val="001E0D19"/>
    <w:rsid w:val="0022277F"/>
    <w:rsid w:val="00227378"/>
    <w:rsid w:val="0025002A"/>
    <w:rsid w:val="00255A96"/>
    <w:rsid w:val="002746F4"/>
    <w:rsid w:val="00297872"/>
    <w:rsid w:val="002A4943"/>
    <w:rsid w:val="002C0D4E"/>
    <w:rsid w:val="002F4F85"/>
    <w:rsid w:val="002F6B2B"/>
    <w:rsid w:val="00324342"/>
    <w:rsid w:val="0033553E"/>
    <w:rsid w:val="00337415"/>
    <w:rsid w:val="00374C46"/>
    <w:rsid w:val="003A626F"/>
    <w:rsid w:val="003B085D"/>
    <w:rsid w:val="003C4A67"/>
    <w:rsid w:val="003D496C"/>
    <w:rsid w:val="003E761C"/>
    <w:rsid w:val="003F5301"/>
    <w:rsid w:val="0041642B"/>
    <w:rsid w:val="004514A9"/>
    <w:rsid w:val="00482BE0"/>
    <w:rsid w:val="004C52DD"/>
    <w:rsid w:val="00500C06"/>
    <w:rsid w:val="005046F9"/>
    <w:rsid w:val="005218E1"/>
    <w:rsid w:val="0054626A"/>
    <w:rsid w:val="00564EC4"/>
    <w:rsid w:val="00567B3E"/>
    <w:rsid w:val="00587FE6"/>
    <w:rsid w:val="005925D5"/>
    <w:rsid w:val="005B4CA1"/>
    <w:rsid w:val="00615104"/>
    <w:rsid w:val="006220D5"/>
    <w:rsid w:val="006763EB"/>
    <w:rsid w:val="0069363E"/>
    <w:rsid w:val="006D48B7"/>
    <w:rsid w:val="006D7B4D"/>
    <w:rsid w:val="00705166"/>
    <w:rsid w:val="00707AAC"/>
    <w:rsid w:val="00723575"/>
    <w:rsid w:val="00725684"/>
    <w:rsid w:val="00736C4A"/>
    <w:rsid w:val="00770357"/>
    <w:rsid w:val="0077197F"/>
    <w:rsid w:val="00775A30"/>
    <w:rsid w:val="00836ED1"/>
    <w:rsid w:val="0086058C"/>
    <w:rsid w:val="008732C8"/>
    <w:rsid w:val="00890792"/>
    <w:rsid w:val="008979F7"/>
    <w:rsid w:val="008A039A"/>
    <w:rsid w:val="008A2D04"/>
    <w:rsid w:val="008B5690"/>
    <w:rsid w:val="008C3663"/>
    <w:rsid w:val="008F2395"/>
    <w:rsid w:val="008F6E7D"/>
    <w:rsid w:val="0090065D"/>
    <w:rsid w:val="0090207C"/>
    <w:rsid w:val="009072AB"/>
    <w:rsid w:val="00912A10"/>
    <w:rsid w:val="009154DE"/>
    <w:rsid w:val="00970930"/>
    <w:rsid w:val="00994A5F"/>
    <w:rsid w:val="009B39C3"/>
    <w:rsid w:val="009F61C2"/>
    <w:rsid w:val="00A04D04"/>
    <w:rsid w:val="00A14269"/>
    <w:rsid w:val="00A20A11"/>
    <w:rsid w:val="00A26F7C"/>
    <w:rsid w:val="00A47E56"/>
    <w:rsid w:val="00A550DA"/>
    <w:rsid w:val="00A562F5"/>
    <w:rsid w:val="00A56B50"/>
    <w:rsid w:val="00A6156A"/>
    <w:rsid w:val="00A638A7"/>
    <w:rsid w:val="00A827DA"/>
    <w:rsid w:val="00AB31EC"/>
    <w:rsid w:val="00AD1485"/>
    <w:rsid w:val="00AD189E"/>
    <w:rsid w:val="00B12F28"/>
    <w:rsid w:val="00B3003E"/>
    <w:rsid w:val="00B306B6"/>
    <w:rsid w:val="00B33160"/>
    <w:rsid w:val="00B331F4"/>
    <w:rsid w:val="00B61BA8"/>
    <w:rsid w:val="00B61C8C"/>
    <w:rsid w:val="00B66EC3"/>
    <w:rsid w:val="00B71FCF"/>
    <w:rsid w:val="00B76B3C"/>
    <w:rsid w:val="00B8266F"/>
    <w:rsid w:val="00B85A10"/>
    <w:rsid w:val="00B87E4A"/>
    <w:rsid w:val="00BD645A"/>
    <w:rsid w:val="00C34FD0"/>
    <w:rsid w:val="00C471CB"/>
    <w:rsid w:val="00C93D55"/>
    <w:rsid w:val="00C97998"/>
    <w:rsid w:val="00CA30F4"/>
    <w:rsid w:val="00CB5801"/>
    <w:rsid w:val="00CE4068"/>
    <w:rsid w:val="00CF2B59"/>
    <w:rsid w:val="00D222AE"/>
    <w:rsid w:val="00D30BCD"/>
    <w:rsid w:val="00D402A7"/>
    <w:rsid w:val="00D93891"/>
    <w:rsid w:val="00D96C47"/>
    <w:rsid w:val="00DA2FA8"/>
    <w:rsid w:val="00DB2908"/>
    <w:rsid w:val="00DC2A2B"/>
    <w:rsid w:val="00DC7632"/>
    <w:rsid w:val="00DE44D1"/>
    <w:rsid w:val="00E07129"/>
    <w:rsid w:val="00E16FBE"/>
    <w:rsid w:val="00E30193"/>
    <w:rsid w:val="00E64EF6"/>
    <w:rsid w:val="00E71EE2"/>
    <w:rsid w:val="00E84B45"/>
    <w:rsid w:val="00EA28BC"/>
    <w:rsid w:val="00EC6E4E"/>
    <w:rsid w:val="00ED269D"/>
    <w:rsid w:val="00EE0F14"/>
    <w:rsid w:val="00EE4F0A"/>
    <w:rsid w:val="00F0141A"/>
    <w:rsid w:val="00F41AD1"/>
    <w:rsid w:val="00F60E8A"/>
    <w:rsid w:val="00F6410E"/>
    <w:rsid w:val="00F92190"/>
    <w:rsid w:val="00FE715A"/>
    <w:rsid w:val="00FF08E1"/>
    <w:rsid w:val="00FF26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0A38AE"/>
    <w:rPr>
      <w:color w:val="0000FF"/>
      <w:u w:val="single"/>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0A38AE"/>
    <w:pPr>
      <w:spacing w:after="120"/>
    </w:p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basedOn w:val="Noklusjumarindkopasfonts"/>
    <w:link w:val="Pamatteksts"/>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0A38AE"/>
    <w:rPr>
      <w:rFonts w:cs="Times New Roman"/>
    </w:rPr>
  </w:style>
  <w:style w:type="paragraph" w:styleId="Sarakstarindkopa">
    <w:name w:val="List Paragraph"/>
    <w:basedOn w:val="Parasts"/>
    <w:link w:val="SarakstarindkopaRakstz"/>
    <w:uiPriority w:val="34"/>
    <w:qFormat/>
    <w:rsid w:val="000A38AE"/>
    <w:pPr>
      <w:ind w:left="720"/>
    </w:pPr>
    <w:rPr>
      <w:szCs w:val="20"/>
    </w:rPr>
  </w:style>
  <w:style w:type="character" w:customStyle="1" w:styleId="SarakstarindkopaRakstz">
    <w:name w:val="Saraksta rindkopa Rakstz."/>
    <w:link w:val="Sarakstarindkopa"/>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Parasts"/>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Parasts"/>
    <w:rsid w:val="000A38AE"/>
    <w:pPr>
      <w:keepNext/>
      <w:suppressAutoHyphens/>
      <w:ind w:right="-476"/>
      <w:jc w:val="both"/>
    </w:pPr>
    <w:rPr>
      <w:sz w:val="20"/>
      <w:szCs w:val="20"/>
      <w:lang w:eastAsia="ar-SA"/>
    </w:rPr>
  </w:style>
  <w:style w:type="paragraph" w:styleId="Galvene">
    <w:name w:val="header"/>
    <w:basedOn w:val="Parasts"/>
    <w:link w:val="GalveneRakstz"/>
    <w:uiPriority w:val="99"/>
    <w:unhideWhenUsed/>
    <w:rsid w:val="00FF08E1"/>
    <w:pPr>
      <w:tabs>
        <w:tab w:val="center" w:pos="4153"/>
        <w:tab w:val="right" w:pos="8306"/>
      </w:tabs>
    </w:pPr>
  </w:style>
  <w:style w:type="character" w:customStyle="1" w:styleId="GalveneRakstz">
    <w:name w:val="Galvene Rakstz."/>
    <w:basedOn w:val="Noklusjumarindkopasfonts"/>
    <w:link w:val="Galvene"/>
    <w:uiPriority w:val="99"/>
    <w:rsid w:val="00FF08E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F08E1"/>
    <w:pPr>
      <w:tabs>
        <w:tab w:val="center" w:pos="4153"/>
        <w:tab w:val="right" w:pos="8306"/>
      </w:tabs>
    </w:pPr>
  </w:style>
  <w:style w:type="character" w:customStyle="1" w:styleId="KjeneRakstz">
    <w:name w:val="Kājene Rakstz."/>
    <w:basedOn w:val="Noklusjumarindkopasfonts"/>
    <w:link w:val="Kjene"/>
    <w:uiPriority w:val="99"/>
    <w:rsid w:val="00FF08E1"/>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EC6E4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C6E4E"/>
    <w:rPr>
      <w:rFonts w:ascii="Tahoma" w:eastAsia="Times New Roman" w:hAnsi="Tahoma" w:cs="Tahoma"/>
      <w:sz w:val="16"/>
      <w:szCs w:val="16"/>
      <w:lang w:eastAsia="lv-LV"/>
    </w:rPr>
  </w:style>
  <w:style w:type="table" w:styleId="Reatabula">
    <w:name w:val="Table Grid"/>
    <w:basedOn w:val="Parastatabula"/>
    <w:uiPriority w:val="59"/>
    <w:rsid w:val="0077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70F2-196C-4BBE-9488-CB8635F3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15677</Words>
  <Characters>8936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Agnese Klimoviča</cp:lastModifiedBy>
  <cp:revision>120</cp:revision>
  <dcterms:created xsi:type="dcterms:W3CDTF">2017-08-23T13:20:00Z</dcterms:created>
  <dcterms:modified xsi:type="dcterms:W3CDTF">2024-05-13T13:37:00Z</dcterms:modified>
</cp:coreProperties>
</file>